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7FB" w:rsidRPr="00297103" w:rsidRDefault="004137FB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97103">
        <w:rPr>
          <w:rFonts w:ascii="Times New Roman" w:eastAsia="Calibri" w:hAnsi="Times New Roman" w:cs="Times New Roman"/>
          <w:b/>
          <w:sz w:val="26"/>
          <w:szCs w:val="26"/>
        </w:rPr>
        <w:t>Тараклийский</w:t>
      </w:r>
      <w:proofErr w:type="spellEnd"/>
      <w:r w:rsidRPr="00297103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государственный университет им. Григория </w:t>
      </w:r>
      <w:proofErr w:type="spellStart"/>
      <w:r w:rsidRPr="00297103">
        <w:rPr>
          <w:rFonts w:ascii="Times New Roman" w:eastAsia="Calibri" w:hAnsi="Times New Roman" w:cs="Times New Roman"/>
          <w:b/>
          <w:sz w:val="26"/>
          <w:szCs w:val="26"/>
        </w:rPr>
        <w:t>Цамблака</w:t>
      </w:r>
      <w:proofErr w:type="spellEnd"/>
      <w:r w:rsidRPr="0029710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137FB" w:rsidRPr="00297103" w:rsidRDefault="004137FB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37FB" w:rsidRPr="00297103" w:rsidRDefault="004137FB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7103">
        <w:rPr>
          <w:rFonts w:ascii="Times New Roman" w:eastAsia="Calibri" w:hAnsi="Times New Roman" w:cs="Times New Roman"/>
          <w:b/>
          <w:sz w:val="26"/>
          <w:szCs w:val="26"/>
        </w:rPr>
        <w:t>Национальный исследовательский Томский государственный университет</w:t>
      </w:r>
    </w:p>
    <w:p w:rsidR="004137FB" w:rsidRPr="00297103" w:rsidRDefault="004137FB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F97" w:rsidRPr="00297103" w:rsidRDefault="004137FB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7103">
        <w:rPr>
          <w:rFonts w:ascii="Times New Roman" w:eastAsia="Calibri" w:hAnsi="Times New Roman" w:cs="Times New Roman"/>
          <w:b/>
          <w:sz w:val="26"/>
          <w:szCs w:val="26"/>
        </w:rPr>
        <w:t xml:space="preserve">Международный исторический журнал «Русин» </w:t>
      </w:r>
    </w:p>
    <w:p w:rsidR="00B15F97" w:rsidRPr="00297103" w:rsidRDefault="00B15F97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137FB" w:rsidRPr="00297103" w:rsidRDefault="004137FB" w:rsidP="004137F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A500EF" w:rsidRPr="00297103" w:rsidRDefault="00A500EF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34"/>
          <w:szCs w:val="34"/>
        </w:rPr>
      </w:pP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97103">
        <w:rPr>
          <w:rFonts w:ascii="Times New Roman" w:hAnsi="Times New Roman" w:cs="Times New Roman"/>
          <w:b/>
          <w:sz w:val="34"/>
          <w:szCs w:val="34"/>
        </w:rPr>
        <w:t>Международная научно-практическая конференция</w:t>
      </w:r>
    </w:p>
    <w:p w:rsidR="0012599E" w:rsidRPr="00297103" w:rsidRDefault="004C38F0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97103">
        <w:rPr>
          <w:rFonts w:ascii="Times New Roman" w:hAnsi="Times New Roman" w:cs="Times New Roman"/>
          <w:b/>
          <w:sz w:val="34"/>
          <w:szCs w:val="34"/>
        </w:rPr>
        <w:t>«</w:t>
      </w:r>
      <w:r w:rsidR="0012599E" w:rsidRPr="00297103">
        <w:rPr>
          <w:rFonts w:ascii="Times New Roman" w:hAnsi="Times New Roman" w:cs="Times New Roman"/>
          <w:b/>
          <w:sz w:val="34"/>
          <w:szCs w:val="34"/>
        </w:rPr>
        <w:t xml:space="preserve">Межэтнические взаимодействия в </w:t>
      </w:r>
      <w:proofErr w:type="spellStart"/>
      <w:r w:rsidR="0012599E" w:rsidRPr="00297103">
        <w:rPr>
          <w:rFonts w:ascii="Times New Roman" w:hAnsi="Times New Roman" w:cs="Times New Roman"/>
          <w:b/>
          <w:sz w:val="34"/>
          <w:szCs w:val="34"/>
        </w:rPr>
        <w:t>этноконтактной</w:t>
      </w:r>
      <w:proofErr w:type="spellEnd"/>
      <w:r w:rsidR="0012599E" w:rsidRPr="00297103">
        <w:rPr>
          <w:rFonts w:ascii="Times New Roman" w:hAnsi="Times New Roman" w:cs="Times New Roman"/>
          <w:b/>
          <w:sz w:val="34"/>
          <w:szCs w:val="34"/>
        </w:rPr>
        <w:t xml:space="preserve"> зоне </w:t>
      </w: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97103">
        <w:rPr>
          <w:rFonts w:ascii="Times New Roman" w:hAnsi="Times New Roman" w:cs="Times New Roman"/>
          <w:b/>
          <w:sz w:val="34"/>
          <w:szCs w:val="34"/>
        </w:rPr>
        <w:t>(</w:t>
      </w:r>
      <w:r w:rsidR="00695395" w:rsidRPr="00297103">
        <w:rPr>
          <w:rFonts w:ascii="Times New Roman" w:hAnsi="Times New Roman" w:cs="Times New Roman"/>
          <w:b/>
          <w:sz w:val="34"/>
          <w:szCs w:val="34"/>
        </w:rPr>
        <w:t>Девятые</w:t>
      </w:r>
      <w:r w:rsidRPr="00297103">
        <w:rPr>
          <w:rFonts w:ascii="Times New Roman" w:hAnsi="Times New Roman" w:cs="Times New Roman"/>
          <w:b/>
          <w:sz w:val="34"/>
          <w:szCs w:val="34"/>
        </w:rPr>
        <w:t xml:space="preserve"> чтения памяти И.А. </w:t>
      </w:r>
      <w:proofErr w:type="spellStart"/>
      <w:r w:rsidRPr="00297103">
        <w:rPr>
          <w:rFonts w:ascii="Times New Roman" w:hAnsi="Times New Roman" w:cs="Times New Roman"/>
          <w:b/>
          <w:sz w:val="34"/>
          <w:szCs w:val="34"/>
        </w:rPr>
        <w:t>Анцупова</w:t>
      </w:r>
      <w:proofErr w:type="spellEnd"/>
      <w:r w:rsidRPr="00297103">
        <w:rPr>
          <w:rFonts w:ascii="Times New Roman" w:hAnsi="Times New Roman" w:cs="Times New Roman"/>
          <w:b/>
          <w:sz w:val="34"/>
          <w:szCs w:val="34"/>
        </w:rPr>
        <w:t>)</w:t>
      </w:r>
      <w:r w:rsidR="004C38F0" w:rsidRPr="00297103">
        <w:rPr>
          <w:rFonts w:ascii="Times New Roman" w:hAnsi="Times New Roman" w:cs="Times New Roman"/>
          <w:b/>
          <w:sz w:val="34"/>
          <w:szCs w:val="34"/>
        </w:rPr>
        <w:t>»</w:t>
      </w:r>
      <w:r w:rsidRPr="00297103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695395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28-</w:t>
      </w:r>
      <w:r w:rsidR="00297103" w:rsidRPr="00297103">
        <w:rPr>
          <w:rFonts w:ascii="Times New Roman" w:hAnsi="Times New Roman" w:cs="Times New Roman"/>
          <w:b/>
          <w:sz w:val="28"/>
          <w:szCs w:val="28"/>
        </w:rPr>
        <w:t>29</w:t>
      </w:r>
      <w:r w:rsidRPr="00297103">
        <w:rPr>
          <w:rFonts w:ascii="Times New Roman" w:hAnsi="Times New Roman" w:cs="Times New Roman"/>
          <w:b/>
          <w:sz w:val="28"/>
          <w:szCs w:val="28"/>
        </w:rPr>
        <w:t xml:space="preserve"> октября 2020 г.</w:t>
      </w: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103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12599E" w:rsidRPr="00297103" w:rsidRDefault="0012599E" w:rsidP="0012599E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EF" w:rsidRPr="00297103" w:rsidRDefault="00A500EF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9E" w:rsidRPr="00297103" w:rsidRDefault="0012599E" w:rsidP="0012599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03">
        <w:rPr>
          <w:rFonts w:ascii="Times New Roman" w:hAnsi="Times New Roman" w:cs="Times New Roman"/>
          <w:b/>
          <w:sz w:val="24"/>
          <w:szCs w:val="24"/>
        </w:rPr>
        <w:t>Тараклия 20</w:t>
      </w:r>
      <w:r w:rsidR="00695395" w:rsidRPr="00297103">
        <w:rPr>
          <w:rFonts w:ascii="Times New Roman" w:hAnsi="Times New Roman" w:cs="Times New Roman"/>
          <w:b/>
          <w:sz w:val="24"/>
          <w:szCs w:val="24"/>
        </w:rPr>
        <w:t>20</w:t>
      </w:r>
    </w:p>
    <w:p w:rsidR="0012599E" w:rsidRPr="00297103" w:rsidRDefault="0012599E" w:rsidP="0012599E">
      <w:pPr>
        <w:spacing w:after="0" w:line="240" w:lineRule="auto"/>
        <w:ind w:left="57" w:right="5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95" w:rsidRPr="00297103" w:rsidRDefault="00695395" w:rsidP="0012599E">
      <w:pPr>
        <w:spacing w:after="0" w:line="240" w:lineRule="auto"/>
        <w:ind w:left="57" w:right="5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12599E" w:rsidP="0012599E">
      <w:pPr>
        <w:spacing w:after="0" w:line="240" w:lineRule="auto"/>
        <w:ind w:left="57" w:right="5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lastRenderedPageBreak/>
        <w:t>Орг</w:t>
      </w:r>
      <w:r w:rsidR="00B15F97" w:rsidRPr="00297103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297103">
        <w:rPr>
          <w:rFonts w:ascii="Times New Roman" w:hAnsi="Times New Roman" w:cs="Times New Roman"/>
          <w:b/>
          <w:sz w:val="28"/>
          <w:szCs w:val="28"/>
        </w:rPr>
        <w:t>комитет</w:t>
      </w:r>
    </w:p>
    <w:p w:rsidR="0012599E" w:rsidRPr="00297103" w:rsidRDefault="0012599E" w:rsidP="0012599E">
      <w:pPr>
        <w:spacing w:after="0" w:line="240" w:lineRule="auto"/>
        <w:ind w:left="57" w:right="5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97" w:rsidRPr="00297103" w:rsidRDefault="00B15F97" w:rsidP="00B15F97">
      <w:pPr>
        <w:spacing w:after="0" w:line="240" w:lineRule="auto"/>
        <w:ind w:left="57" w:right="57"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Председатель – доцент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Суляк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Сергей Георгиевич, главный редактор международного исторического журнала «Русин»</w:t>
      </w:r>
      <w:r w:rsidR="006618C7" w:rsidRPr="00297103">
        <w:rPr>
          <w:rFonts w:ascii="Times New Roman" w:hAnsi="Times New Roman" w:cs="Times New Roman"/>
          <w:sz w:val="28"/>
          <w:szCs w:val="28"/>
        </w:rPr>
        <w:t>;</w:t>
      </w:r>
      <w:r w:rsidRPr="00297103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(Россия)</w:t>
      </w:r>
      <w:r w:rsidR="004C38F0" w:rsidRPr="00297103">
        <w:rPr>
          <w:rFonts w:ascii="Times New Roman" w:hAnsi="Times New Roman" w:cs="Times New Roman"/>
          <w:sz w:val="28"/>
          <w:szCs w:val="28"/>
        </w:rPr>
        <w:t>;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(Молдова). </w:t>
      </w:r>
    </w:p>
    <w:p w:rsidR="00B15F97" w:rsidRPr="00297103" w:rsidRDefault="00B15F97" w:rsidP="00B15F97">
      <w:pPr>
        <w:spacing w:after="0" w:line="240" w:lineRule="auto"/>
        <w:ind w:left="57" w:right="57"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4C38F0" w:rsidRPr="00297103">
        <w:rPr>
          <w:rFonts w:ascii="Times New Roman" w:hAnsi="Times New Roman" w:cs="Times New Roman"/>
          <w:sz w:val="28"/>
          <w:szCs w:val="28"/>
        </w:rPr>
        <w:t>–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6618C7" w:rsidRPr="00297103">
        <w:rPr>
          <w:rFonts w:ascii="Times New Roman" w:hAnsi="Times New Roman" w:cs="Times New Roman"/>
          <w:sz w:val="28"/>
          <w:szCs w:val="28"/>
        </w:rPr>
        <w:t>доцент</w:t>
      </w:r>
      <w:r w:rsidRPr="00297103">
        <w:rPr>
          <w:rFonts w:ascii="Times New Roman" w:hAnsi="Times New Roman" w:cs="Times New Roman"/>
          <w:sz w:val="28"/>
          <w:szCs w:val="28"/>
        </w:rPr>
        <w:t xml:space="preserve"> Кондов Василий Ильич,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(Молдова).</w:t>
      </w:r>
    </w:p>
    <w:p w:rsidR="00E864D4" w:rsidRPr="00297103" w:rsidRDefault="00E864D4" w:rsidP="00B15F97">
      <w:pPr>
        <w:spacing w:after="0" w:line="240" w:lineRule="auto"/>
        <w:ind w:left="57" w:right="57"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>Зам. председателя</w:t>
      </w:r>
      <w:r w:rsidR="004C38F0" w:rsidRPr="00297103">
        <w:rPr>
          <w:rFonts w:ascii="Times New Roman" w:hAnsi="Times New Roman" w:cs="Times New Roman"/>
          <w:sz w:val="28"/>
          <w:szCs w:val="28"/>
        </w:rPr>
        <w:t xml:space="preserve"> –</w:t>
      </w:r>
      <w:r w:rsidRPr="00297103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Поливцев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(Молдова).</w:t>
      </w:r>
    </w:p>
    <w:p w:rsidR="0012599E" w:rsidRPr="00297103" w:rsidRDefault="00B15F97" w:rsidP="00B15F97">
      <w:pPr>
        <w:spacing w:after="0" w:line="240" w:lineRule="auto"/>
        <w:ind w:left="57" w:right="57" w:firstLine="3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103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Андрей Георгиевич, университетский ассистент,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(Молдова).</w:t>
      </w:r>
    </w:p>
    <w:p w:rsidR="00B15F97" w:rsidRPr="00297103" w:rsidRDefault="00B15F97" w:rsidP="0012599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C7" w:rsidRPr="00297103" w:rsidRDefault="006618C7" w:rsidP="0012599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97" w:rsidRPr="00297103" w:rsidRDefault="00B15F97" w:rsidP="00B15F9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49579F" w:rsidRPr="00297103">
        <w:rPr>
          <w:rFonts w:ascii="Times New Roman" w:hAnsi="Times New Roman" w:cs="Times New Roman"/>
          <w:b/>
          <w:sz w:val="28"/>
          <w:szCs w:val="28"/>
        </w:rPr>
        <w:t>ый</w:t>
      </w:r>
      <w:r w:rsidRPr="00297103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</w:p>
    <w:p w:rsidR="0049579F" w:rsidRPr="00297103" w:rsidRDefault="0049579F" w:rsidP="00B15F9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97" w:rsidRPr="00297103" w:rsidRDefault="00B15F97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Председатель – доцент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Суляк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Сергей Георгиевич, главный редактор международного исторического журнала </w:t>
      </w:r>
      <w:r w:rsidR="006618C7" w:rsidRPr="00297103">
        <w:rPr>
          <w:rFonts w:ascii="Times New Roman" w:hAnsi="Times New Roman" w:cs="Times New Roman"/>
          <w:sz w:val="28"/>
          <w:szCs w:val="28"/>
        </w:rPr>
        <w:t>«</w:t>
      </w:r>
      <w:r w:rsidRPr="00297103">
        <w:rPr>
          <w:rFonts w:ascii="Times New Roman" w:hAnsi="Times New Roman" w:cs="Times New Roman"/>
          <w:sz w:val="28"/>
          <w:szCs w:val="28"/>
        </w:rPr>
        <w:t>Русин</w:t>
      </w:r>
      <w:r w:rsidR="006618C7" w:rsidRPr="00297103">
        <w:rPr>
          <w:rFonts w:ascii="Times New Roman" w:hAnsi="Times New Roman" w:cs="Times New Roman"/>
          <w:sz w:val="28"/>
          <w:szCs w:val="28"/>
        </w:rPr>
        <w:t>»;</w:t>
      </w:r>
      <w:r w:rsidRPr="00297103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(Россия)</w:t>
      </w:r>
      <w:r w:rsidR="006618C7" w:rsidRPr="00297103">
        <w:rPr>
          <w:rFonts w:ascii="Times New Roman" w:hAnsi="Times New Roman" w:cs="Times New Roman"/>
          <w:sz w:val="28"/>
          <w:szCs w:val="28"/>
        </w:rPr>
        <w:t>;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(Молдова)</w:t>
      </w:r>
    </w:p>
    <w:p w:rsidR="00B15F97" w:rsidRPr="00297103" w:rsidRDefault="00B15F97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4C38F0" w:rsidRPr="00297103">
        <w:rPr>
          <w:rFonts w:ascii="Times New Roman" w:hAnsi="Times New Roman" w:cs="Times New Roman"/>
          <w:sz w:val="28"/>
          <w:szCs w:val="28"/>
        </w:rPr>
        <w:t>–</w:t>
      </w:r>
      <w:r w:rsidRPr="00297103">
        <w:rPr>
          <w:rFonts w:ascii="Times New Roman" w:hAnsi="Times New Roman" w:cs="Times New Roman"/>
          <w:sz w:val="28"/>
          <w:szCs w:val="28"/>
        </w:rPr>
        <w:t xml:space="preserve"> доцент Кондов Василий Ильич,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 (Молдова).</w:t>
      </w:r>
    </w:p>
    <w:p w:rsidR="00B15F97" w:rsidRPr="00297103" w:rsidRDefault="00B15F97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4C38F0" w:rsidRPr="00297103">
        <w:rPr>
          <w:rFonts w:ascii="Times New Roman" w:hAnsi="Times New Roman" w:cs="Times New Roman"/>
          <w:sz w:val="28"/>
          <w:szCs w:val="28"/>
        </w:rPr>
        <w:t>–</w:t>
      </w:r>
      <w:r w:rsidRPr="00297103">
        <w:rPr>
          <w:rFonts w:ascii="Times New Roman" w:hAnsi="Times New Roman" w:cs="Times New Roman"/>
          <w:sz w:val="28"/>
          <w:szCs w:val="28"/>
        </w:rPr>
        <w:t xml:space="preserve"> профессор Зиновьев Василий Павлович, Томский государственный университет (Россия).</w:t>
      </w:r>
    </w:p>
    <w:p w:rsidR="00B15F97" w:rsidRPr="00297103" w:rsidRDefault="00B15F97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15F97" w:rsidRPr="00297103" w:rsidRDefault="00B15F97" w:rsidP="0049579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Члены программного комитета</w:t>
      </w:r>
    </w:p>
    <w:p w:rsidR="00B15F97" w:rsidRPr="00297103" w:rsidRDefault="00B15F97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15F97" w:rsidRPr="00297103" w:rsidRDefault="004C38F0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>П</w:t>
      </w:r>
      <w:r w:rsidR="00B15F97" w:rsidRPr="00297103">
        <w:rPr>
          <w:rFonts w:ascii="Times New Roman" w:hAnsi="Times New Roman" w:cs="Times New Roman"/>
          <w:sz w:val="28"/>
          <w:szCs w:val="28"/>
        </w:rPr>
        <w:t xml:space="preserve">рофессор </w:t>
      </w:r>
      <w:proofErr w:type="spellStart"/>
      <w:r w:rsidR="00B15F97" w:rsidRPr="00297103">
        <w:rPr>
          <w:rFonts w:ascii="Times New Roman" w:hAnsi="Times New Roman" w:cs="Times New Roman"/>
          <w:sz w:val="28"/>
          <w:szCs w:val="28"/>
        </w:rPr>
        <w:t>Руссев</w:t>
      </w:r>
      <w:proofErr w:type="spellEnd"/>
      <w:r w:rsidR="00B15F97" w:rsidRPr="00297103">
        <w:rPr>
          <w:rFonts w:ascii="Times New Roman" w:hAnsi="Times New Roman" w:cs="Times New Roman"/>
          <w:sz w:val="28"/>
          <w:szCs w:val="28"/>
        </w:rPr>
        <w:t xml:space="preserve"> Николай Дмитриевич, </w:t>
      </w:r>
      <w:proofErr w:type="spellStart"/>
      <w:r w:rsidR="00B15F97" w:rsidRPr="00297103">
        <w:rPr>
          <w:rFonts w:ascii="Times New Roman" w:hAnsi="Times New Roman" w:cs="Times New Roman"/>
          <w:sz w:val="28"/>
          <w:szCs w:val="28"/>
        </w:rPr>
        <w:t>Тараклийский</w:t>
      </w:r>
      <w:proofErr w:type="spellEnd"/>
      <w:r w:rsidR="00B15F97" w:rsidRPr="0029710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Г.  </w:t>
      </w:r>
      <w:proofErr w:type="spellStart"/>
      <w:r w:rsidR="00B15F97"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="00B15F97" w:rsidRPr="00297103">
        <w:rPr>
          <w:rFonts w:ascii="Times New Roman" w:hAnsi="Times New Roman" w:cs="Times New Roman"/>
          <w:sz w:val="28"/>
          <w:szCs w:val="28"/>
        </w:rPr>
        <w:t xml:space="preserve"> (Молдова).</w:t>
      </w:r>
    </w:p>
    <w:p w:rsidR="00B15F97" w:rsidRPr="00297103" w:rsidRDefault="004C38F0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>Д</w:t>
      </w:r>
      <w:r w:rsidR="00B15F97" w:rsidRPr="00297103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="00B15F97" w:rsidRPr="00297103">
        <w:rPr>
          <w:rFonts w:ascii="Times New Roman" w:hAnsi="Times New Roman" w:cs="Times New Roman"/>
          <w:sz w:val="28"/>
          <w:szCs w:val="28"/>
        </w:rPr>
        <w:t>Данилец</w:t>
      </w:r>
      <w:proofErr w:type="spellEnd"/>
      <w:r w:rsidR="00B15F97" w:rsidRPr="00297103">
        <w:rPr>
          <w:rFonts w:ascii="Times New Roman" w:hAnsi="Times New Roman" w:cs="Times New Roman"/>
          <w:sz w:val="28"/>
          <w:szCs w:val="28"/>
        </w:rPr>
        <w:t xml:space="preserve"> Юрий Васильевич, </w:t>
      </w:r>
      <w:proofErr w:type="spellStart"/>
      <w:r w:rsidR="00B15F97" w:rsidRPr="00297103">
        <w:rPr>
          <w:rFonts w:ascii="Times New Roman" w:hAnsi="Times New Roman" w:cs="Times New Roman"/>
          <w:sz w:val="28"/>
          <w:szCs w:val="28"/>
        </w:rPr>
        <w:t>Ужгородский</w:t>
      </w:r>
      <w:proofErr w:type="spellEnd"/>
      <w:r w:rsidR="00B15F97" w:rsidRPr="00297103">
        <w:rPr>
          <w:rFonts w:ascii="Times New Roman" w:hAnsi="Times New Roman" w:cs="Times New Roman"/>
          <w:sz w:val="28"/>
          <w:szCs w:val="28"/>
        </w:rPr>
        <w:t xml:space="preserve"> национальный университет (Украина).</w:t>
      </w:r>
    </w:p>
    <w:p w:rsidR="00B15F97" w:rsidRPr="00297103" w:rsidRDefault="004C38F0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>П</w:t>
      </w:r>
      <w:r w:rsidR="00B15F97" w:rsidRPr="00297103">
        <w:rPr>
          <w:rFonts w:ascii="Times New Roman" w:hAnsi="Times New Roman" w:cs="Times New Roman"/>
          <w:sz w:val="28"/>
          <w:szCs w:val="28"/>
        </w:rPr>
        <w:t xml:space="preserve">рофессор </w:t>
      </w:r>
      <w:proofErr w:type="spellStart"/>
      <w:r w:rsidR="00B15F97" w:rsidRPr="00297103">
        <w:rPr>
          <w:rFonts w:ascii="Times New Roman" w:hAnsi="Times New Roman" w:cs="Times New Roman"/>
          <w:sz w:val="28"/>
          <w:szCs w:val="28"/>
        </w:rPr>
        <w:t>Чучко</w:t>
      </w:r>
      <w:proofErr w:type="spellEnd"/>
      <w:r w:rsidR="00B15F97" w:rsidRPr="00297103">
        <w:rPr>
          <w:rFonts w:ascii="Times New Roman" w:hAnsi="Times New Roman" w:cs="Times New Roman"/>
          <w:sz w:val="28"/>
          <w:szCs w:val="28"/>
        </w:rPr>
        <w:t xml:space="preserve"> Михаил Константинович, Черновицкий национальный университет (Украина).</w:t>
      </w:r>
    </w:p>
    <w:p w:rsidR="00C75515" w:rsidRPr="00297103" w:rsidRDefault="004C38F0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>Д</w:t>
      </w:r>
      <w:r w:rsidR="00C75515" w:rsidRPr="00297103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>Верняев</w:t>
      </w:r>
      <w:proofErr w:type="spellEnd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>Игорь</w:t>
      </w:r>
      <w:proofErr w:type="spellEnd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>Иванович</w:t>
      </w:r>
      <w:proofErr w:type="spellEnd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>Санкт-Петербургский</w:t>
      </w:r>
      <w:proofErr w:type="spellEnd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>государственный</w:t>
      </w:r>
      <w:proofErr w:type="spellEnd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>университет</w:t>
      </w:r>
      <w:proofErr w:type="spellEnd"/>
      <w:r w:rsidR="00C75515" w:rsidRPr="00297103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C75515" w:rsidRPr="0029710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695395" w:rsidRPr="00297103" w:rsidRDefault="00695395" w:rsidP="0049579F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B15F97" w:rsidRPr="00297103" w:rsidRDefault="00B15F97" w:rsidP="00B15F9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97" w:rsidRPr="00297103" w:rsidRDefault="00B15F97" w:rsidP="0012599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CA" w:rsidRPr="00297103" w:rsidRDefault="007F53CA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53CA" w:rsidRPr="00297103" w:rsidRDefault="007F53CA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53CA" w:rsidRPr="00297103" w:rsidRDefault="007F53CA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53CA" w:rsidRPr="00297103" w:rsidRDefault="007F53CA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53CA" w:rsidRPr="00297103" w:rsidRDefault="007F53CA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AF8" w:rsidRPr="00297103" w:rsidRDefault="00833AF8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AF8" w:rsidRPr="00297103" w:rsidRDefault="00833AF8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Время работы конференции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833AF8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>2</w:t>
      </w:r>
      <w:r w:rsidR="00DC69C5"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>8</w:t>
      </w:r>
      <w:r w:rsidR="00DA3E29"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октября 2020 </w:t>
      </w:r>
      <w:r w:rsidR="00DA3E29" w:rsidRPr="00297103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="00DA3E29"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>.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Открытие конференции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sz w:val="32"/>
          <w:szCs w:val="32"/>
        </w:rPr>
        <w:t>09:</w:t>
      </w:r>
      <w:r w:rsidR="00DC69C5" w:rsidRPr="00297103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 xml:space="preserve"> – 09:</w:t>
      </w:r>
      <w:r w:rsidR="00DC69C5" w:rsidRPr="00297103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>0</w:t>
      </w:r>
    </w:p>
    <w:p w:rsidR="00DA3E29" w:rsidRPr="00297103" w:rsidRDefault="00DA3E29" w:rsidP="00DA3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Пленарное заседание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sz w:val="32"/>
          <w:szCs w:val="32"/>
        </w:rPr>
        <w:t>09:</w:t>
      </w:r>
      <w:r w:rsidR="00DC69C5" w:rsidRPr="00297103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>0 – 1</w:t>
      </w:r>
      <w:r w:rsidR="00DC69C5" w:rsidRPr="00297103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>:</w:t>
      </w:r>
      <w:r w:rsidR="00DC69C5" w:rsidRPr="00297103">
        <w:rPr>
          <w:rFonts w:ascii="Times New Roman" w:eastAsia="Times New Roman" w:hAnsi="Times New Roman" w:cs="Times New Roman"/>
          <w:sz w:val="32"/>
          <w:szCs w:val="32"/>
        </w:rPr>
        <w:t>0</w:t>
      </w:r>
      <w:r w:rsidR="00EC5FB2" w:rsidRPr="00297103">
        <w:rPr>
          <w:rFonts w:ascii="Times New Roman" w:eastAsia="Times New Roman" w:hAnsi="Times New Roman" w:cs="Times New Roman"/>
          <w:sz w:val="32"/>
          <w:szCs w:val="32"/>
        </w:rPr>
        <w:t>0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Заседания секций</w:t>
      </w:r>
    </w:p>
    <w:p w:rsidR="00833AF8" w:rsidRPr="00297103" w:rsidRDefault="00833AF8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AF8" w:rsidRPr="00297103" w:rsidRDefault="00833AF8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29 ОКТЯБРЯ 2020 г.</w:t>
      </w:r>
    </w:p>
    <w:p w:rsidR="00833AF8" w:rsidRPr="00297103" w:rsidRDefault="00833AF8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2052"/>
        <w:gridCol w:w="1932"/>
      </w:tblGrid>
      <w:tr w:rsidR="00297103" w:rsidRPr="00297103" w:rsidTr="007F53CA">
        <w:tc>
          <w:tcPr>
            <w:tcW w:w="5361" w:type="dxa"/>
            <w:shd w:val="clear" w:color="auto" w:fill="auto"/>
          </w:tcPr>
          <w:p w:rsidR="00DA3E29" w:rsidRPr="00297103" w:rsidRDefault="00DA3E29" w:rsidP="00BF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Секция 1.</w:t>
            </w:r>
            <w:r w:rsidR="00564577" w:rsidRPr="00297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367"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Полиэтничность</w:t>
            </w:r>
            <w:proofErr w:type="spellEnd"/>
            <w:r w:rsidR="00BF3367"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Карпато-Днестровских земель: этническое самосознание, межэтнические отношения, взаимодействие культур, демографические процессы</w:t>
            </w:r>
          </w:p>
        </w:tc>
        <w:tc>
          <w:tcPr>
            <w:tcW w:w="2052" w:type="dxa"/>
            <w:shd w:val="clear" w:color="auto" w:fill="auto"/>
          </w:tcPr>
          <w:p w:rsidR="00DA3E29" w:rsidRPr="00297103" w:rsidRDefault="00EC5FB2" w:rsidP="00EC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1</w:t>
            </w:r>
          </w:p>
        </w:tc>
        <w:tc>
          <w:tcPr>
            <w:tcW w:w="1932" w:type="dxa"/>
            <w:shd w:val="clear" w:color="auto" w:fill="auto"/>
          </w:tcPr>
          <w:p w:rsidR="00DA3E29" w:rsidRPr="00297103" w:rsidRDefault="00DA3E29" w:rsidP="00DC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 – 1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EC5FB2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97103" w:rsidRPr="00297103" w:rsidTr="007F53CA">
        <w:tc>
          <w:tcPr>
            <w:tcW w:w="5361" w:type="dxa"/>
            <w:shd w:val="clear" w:color="auto" w:fill="auto"/>
          </w:tcPr>
          <w:p w:rsidR="00DA3E29" w:rsidRPr="00297103" w:rsidRDefault="00DA3E29" w:rsidP="0056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Секция 2. </w:t>
            </w:r>
            <w:r w:rsidR="00564577"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История, этнология, филология болгар и гагаузов на постсоветском пространстве.</w:t>
            </w:r>
          </w:p>
        </w:tc>
        <w:tc>
          <w:tcPr>
            <w:tcW w:w="2052" w:type="dxa"/>
            <w:shd w:val="clear" w:color="auto" w:fill="auto"/>
          </w:tcPr>
          <w:p w:rsidR="00DA3E29" w:rsidRPr="00297103" w:rsidRDefault="00DA3E29" w:rsidP="00D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1</w:t>
            </w:r>
          </w:p>
        </w:tc>
        <w:tc>
          <w:tcPr>
            <w:tcW w:w="1932" w:type="dxa"/>
            <w:shd w:val="clear" w:color="auto" w:fill="auto"/>
          </w:tcPr>
          <w:p w:rsidR="00DA3E29" w:rsidRPr="00297103" w:rsidRDefault="00DA3E29" w:rsidP="00DC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EC5FB2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</w:t>
            </w:r>
            <w:r w:rsidR="00EC5FB2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EC5FB2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C5FB2" w:rsidRPr="00297103" w:rsidTr="007F53CA">
        <w:tc>
          <w:tcPr>
            <w:tcW w:w="5361" w:type="dxa"/>
            <w:shd w:val="clear" w:color="auto" w:fill="auto"/>
          </w:tcPr>
          <w:p w:rsidR="00EC5FB2" w:rsidRPr="00297103" w:rsidRDefault="00EC5FB2" w:rsidP="00D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Секция 3. Межэтническое пограничье: проблема диалога культур</w:t>
            </w:r>
            <w:r w:rsidR="00DC69C5"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межэтнические взаимодействия в зонах контактов и этническая идентичность</w:t>
            </w:r>
          </w:p>
        </w:tc>
        <w:tc>
          <w:tcPr>
            <w:tcW w:w="2052" w:type="dxa"/>
            <w:shd w:val="clear" w:color="auto" w:fill="auto"/>
          </w:tcPr>
          <w:p w:rsidR="00EC5FB2" w:rsidRPr="00297103" w:rsidRDefault="00EC5FB2" w:rsidP="00D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Заседание1</w:t>
            </w:r>
          </w:p>
        </w:tc>
        <w:tc>
          <w:tcPr>
            <w:tcW w:w="1932" w:type="dxa"/>
            <w:shd w:val="clear" w:color="auto" w:fill="auto"/>
          </w:tcPr>
          <w:p w:rsidR="00EC5FB2" w:rsidRPr="00297103" w:rsidRDefault="00EC5FB2" w:rsidP="00DC6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 – 1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:00</w:t>
            </w:r>
          </w:p>
        </w:tc>
      </w:tr>
    </w:tbl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>2</w:t>
      </w:r>
      <w:r w:rsidR="00564577"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>9</w:t>
      </w:r>
      <w:r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октября 2020 </w:t>
      </w: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r w:rsidRPr="00297103">
        <w:rPr>
          <w:rFonts w:ascii="Times New Roman" w:eastAsia="Times New Roman" w:hAnsi="Times New Roman" w:cs="Times New Roman"/>
          <w:b/>
          <w:caps/>
          <w:sz w:val="32"/>
          <w:szCs w:val="32"/>
        </w:rPr>
        <w:t>.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Заседания секций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2052"/>
        <w:gridCol w:w="1932"/>
      </w:tblGrid>
      <w:tr w:rsidR="00297103" w:rsidRPr="00297103" w:rsidTr="007F53CA">
        <w:tc>
          <w:tcPr>
            <w:tcW w:w="5361" w:type="dxa"/>
            <w:shd w:val="clear" w:color="auto" w:fill="auto"/>
          </w:tcPr>
          <w:p w:rsidR="00EC5FB2" w:rsidRPr="00297103" w:rsidRDefault="00EC5FB2" w:rsidP="00EC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Секция 1.</w:t>
            </w:r>
            <w:r w:rsidRPr="00297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Полиэтничность</w:t>
            </w:r>
            <w:proofErr w:type="spellEnd"/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Карпато-Днестровских земель: этническое самосознание, межэтнические отношения, взаимодействие культур, демографические процессы</w:t>
            </w:r>
          </w:p>
        </w:tc>
        <w:tc>
          <w:tcPr>
            <w:tcW w:w="2052" w:type="dxa"/>
            <w:shd w:val="clear" w:color="auto" w:fill="auto"/>
          </w:tcPr>
          <w:p w:rsidR="00EC5FB2" w:rsidRPr="00297103" w:rsidRDefault="00EC5FB2" w:rsidP="00EC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2</w:t>
            </w:r>
          </w:p>
        </w:tc>
        <w:tc>
          <w:tcPr>
            <w:tcW w:w="1932" w:type="dxa"/>
            <w:shd w:val="clear" w:color="auto" w:fill="auto"/>
          </w:tcPr>
          <w:p w:rsidR="00EC5FB2" w:rsidRPr="00297103" w:rsidRDefault="00EC5FB2" w:rsidP="0029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9:00 – 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297103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297103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97103" w:rsidRPr="00297103" w:rsidTr="007F53CA">
        <w:tc>
          <w:tcPr>
            <w:tcW w:w="5361" w:type="dxa"/>
            <w:shd w:val="clear" w:color="auto" w:fill="auto"/>
          </w:tcPr>
          <w:p w:rsidR="00EC5FB2" w:rsidRPr="00297103" w:rsidRDefault="00EC5FB2" w:rsidP="00EC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Секция 2. История, этнология, филология болгар и гагаузов на постсоветском пространстве.</w:t>
            </w:r>
          </w:p>
        </w:tc>
        <w:tc>
          <w:tcPr>
            <w:tcW w:w="2052" w:type="dxa"/>
            <w:shd w:val="clear" w:color="auto" w:fill="auto"/>
          </w:tcPr>
          <w:p w:rsidR="00EC5FB2" w:rsidRPr="00297103" w:rsidRDefault="00EC5FB2" w:rsidP="00EC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2</w:t>
            </w:r>
          </w:p>
        </w:tc>
        <w:tc>
          <w:tcPr>
            <w:tcW w:w="1932" w:type="dxa"/>
            <w:shd w:val="clear" w:color="auto" w:fill="auto"/>
          </w:tcPr>
          <w:p w:rsidR="00EC5FB2" w:rsidRPr="00297103" w:rsidRDefault="00EC5FB2" w:rsidP="0029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9:00 – 1</w:t>
            </w:r>
            <w:r w:rsidR="00297103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297103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97103" w:rsidRPr="00297103" w:rsidTr="00EC5FB2"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B2" w:rsidRPr="00297103" w:rsidRDefault="00EC5FB2" w:rsidP="00DC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Секция 3. Межэтническое пограничье: проблема диалога культур</w:t>
            </w:r>
            <w:r w:rsidR="00DC69C5"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  <w:r w:rsidRPr="002971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межэтнические взаимодействия в зонах контактов и этническая идентичность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B2" w:rsidRPr="00297103" w:rsidRDefault="00EC5FB2" w:rsidP="00EC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Заседание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B2" w:rsidRPr="00297103" w:rsidRDefault="00EC5FB2" w:rsidP="0029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9:00 – </w:t>
            </w:r>
            <w:r w:rsidR="00DC69C5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297103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297103"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97103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F3367" w:rsidRPr="00297103" w:rsidRDefault="00BF3367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Закрытие конференции</w:t>
      </w:r>
    </w:p>
    <w:p w:rsidR="00DA3E29" w:rsidRPr="00297103" w:rsidRDefault="00DC69C5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sz w:val="32"/>
          <w:szCs w:val="32"/>
        </w:rPr>
        <w:t>13:</w:t>
      </w:r>
      <w:r w:rsidR="00297103" w:rsidRPr="00297103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>0</w:t>
      </w:r>
      <w:r w:rsidR="00DA3E29" w:rsidRPr="00297103">
        <w:rPr>
          <w:rFonts w:ascii="Times New Roman" w:eastAsia="Times New Roman" w:hAnsi="Times New Roman" w:cs="Times New Roman"/>
          <w:sz w:val="32"/>
          <w:szCs w:val="32"/>
        </w:rPr>
        <w:t xml:space="preserve"> – 1</w:t>
      </w:r>
      <w:r w:rsidR="00793FD8" w:rsidRPr="00297103">
        <w:rPr>
          <w:rFonts w:ascii="Times New Roman" w:eastAsia="Times New Roman" w:hAnsi="Times New Roman" w:cs="Times New Roman"/>
          <w:sz w:val="32"/>
          <w:szCs w:val="32"/>
        </w:rPr>
        <w:t>3</w:t>
      </w:r>
      <w:r w:rsidR="00DA3E29" w:rsidRPr="00297103">
        <w:rPr>
          <w:rFonts w:ascii="Times New Roman" w:eastAsia="Times New Roman" w:hAnsi="Times New Roman" w:cs="Times New Roman"/>
          <w:sz w:val="32"/>
          <w:szCs w:val="32"/>
        </w:rPr>
        <w:t>:</w:t>
      </w:r>
      <w:r w:rsidR="00297103" w:rsidRPr="00297103">
        <w:rPr>
          <w:rFonts w:ascii="Times New Roman" w:eastAsia="Times New Roman" w:hAnsi="Times New Roman" w:cs="Times New Roman"/>
          <w:sz w:val="32"/>
          <w:szCs w:val="32"/>
        </w:rPr>
        <w:t>5</w:t>
      </w:r>
      <w:r w:rsidR="00EC5FB2" w:rsidRPr="00297103">
        <w:rPr>
          <w:rFonts w:ascii="Times New Roman" w:eastAsia="Times New Roman" w:hAnsi="Times New Roman" w:cs="Times New Roman"/>
          <w:sz w:val="32"/>
          <w:szCs w:val="32"/>
        </w:rPr>
        <w:t>0</w:t>
      </w:r>
    </w:p>
    <w:p w:rsidR="00DA3E29" w:rsidRPr="00297103" w:rsidRDefault="00DA3E29" w:rsidP="00D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Регламент работы конференции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 xml:space="preserve">: доклад с обсуждением – </w:t>
      </w:r>
      <w:r w:rsidR="00EC5FB2" w:rsidRPr="00297103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 xml:space="preserve">0 мин. (доклад </w:t>
      </w:r>
      <w:r w:rsidR="004C38F0" w:rsidRPr="00297103">
        <w:rPr>
          <w:rFonts w:ascii="Times New Roman" w:hAnsi="Times New Roman" w:cs="Times New Roman"/>
          <w:sz w:val="28"/>
          <w:szCs w:val="28"/>
        </w:rPr>
        <w:t>–</w:t>
      </w:r>
      <w:r w:rsidR="00EC5FB2" w:rsidRPr="00297103">
        <w:rPr>
          <w:rFonts w:ascii="Times New Roman" w:eastAsia="Times New Roman" w:hAnsi="Times New Roman" w:cs="Times New Roman"/>
          <w:sz w:val="32"/>
          <w:szCs w:val="32"/>
        </w:rPr>
        <w:t>15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 xml:space="preserve"> мин., </w:t>
      </w:r>
      <w:r w:rsidR="004C38F0" w:rsidRPr="00297103">
        <w:rPr>
          <w:rFonts w:ascii="Times New Roman" w:eastAsia="Times New Roman" w:hAnsi="Times New Roman" w:cs="Times New Roman"/>
          <w:sz w:val="32"/>
          <w:szCs w:val="32"/>
        </w:rPr>
        <w:t xml:space="preserve">обсуждение </w:t>
      </w:r>
      <w:r w:rsidR="004C38F0" w:rsidRPr="00297103">
        <w:rPr>
          <w:rFonts w:ascii="Times New Roman" w:hAnsi="Times New Roman" w:cs="Times New Roman"/>
          <w:sz w:val="28"/>
          <w:szCs w:val="28"/>
        </w:rPr>
        <w:t>–</w:t>
      </w:r>
      <w:r w:rsidR="004C38F0" w:rsidRPr="0029710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5FB2" w:rsidRPr="00297103">
        <w:rPr>
          <w:rFonts w:ascii="Times New Roman" w:eastAsia="Times New Roman" w:hAnsi="Times New Roman" w:cs="Times New Roman"/>
          <w:sz w:val="32"/>
          <w:szCs w:val="32"/>
        </w:rPr>
        <w:t>5</w:t>
      </w:r>
      <w:r w:rsidR="004C38F0" w:rsidRPr="00297103">
        <w:rPr>
          <w:rFonts w:ascii="Times New Roman" w:eastAsia="Times New Roman" w:hAnsi="Times New Roman" w:cs="Times New Roman"/>
          <w:sz w:val="32"/>
          <w:szCs w:val="32"/>
        </w:rPr>
        <w:t xml:space="preserve"> мин.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>)</w:t>
      </w:r>
      <w:r w:rsidR="004C38F0" w:rsidRPr="0029710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A3E29" w:rsidRPr="00297103" w:rsidRDefault="00DA3E29" w:rsidP="00DA3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A3E29" w:rsidRPr="00297103" w:rsidRDefault="00DA3E29" w:rsidP="00DA3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7103">
        <w:rPr>
          <w:rFonts w:ascii="Times New Roman" w:eastAsia="Times New Roman" w:hAnsi="Times New Roman" w:cs="Times New Roman"/>
          <w:b/>
          <w:sz w:val="32"/>
          <w:szCs w:val="32"/>
        </w:rPr>
        <w:t>Рабочие языки конференции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 xml:space="preserve">: русский, </w:t>
      </w:r>
      <w:r w:rsidR="007F53CA" w:rsidRPr="00297103">
        <w:rPr>
          <w:rFonts w:ascii="Times New Roman" w:eastAsia="Times New Roman" w:hAnsi="Times New Roman" w:cs="Times New Roman"/>
          <w:sz w:val="32"/>
          <w:szCs w:val="32"/>
        </w:rPr>
        <w:t>русинский, болгарский, украинский. Си</w:t>
      </w:r>
      <w:r w:rsidRPr="00297103">
        <w:rPr>
          <w:rFonts w:ascii="Times New Roman" w:eastAsia="Times New Roman" w:hAnsi="Times New Roman" w:cs="Times New Roman"/>
          <w:sz w:val="32"/>
          <w:szCs w:val="32"/>
        </w:rPr>
        <w:t>нхронный перевод не предусмотрен.</w:t>
      </w:r>
    </w:p>
    <w:p w:rsidR="00DA3E29" w:rsidRPr="00297103" w:rsidRDefault="00DA3E29" w:rsidP="00DA3E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2599E" w:rsidRPr="00297103" w:rsidRDefault="007F53CA" w:rsidP="0012599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2</w:t>
      </w:r>
      <w:r w:rsidR="00692847" w:rsidRPr="00297103">
        <w:rPr>
          <w:rFonts w:ascii="Times New Roman" w:hAnsi="Times New Roman" w:cs="Times New Roman"/>
          <w:b/>
          <w:sz w:val="28"/>
          <w:szCs w:val="28"/>
        </w:rPr>
        <w:t>8</w:t>
      </w:r>
      <w:r w:rsidRPr="00297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9E" w:rsidRPr="00297103">
        <w:rPr>
          <w:rFonts w:ascii="Times New Roman" w:hAnsi="Times New Roman" w:cs="Times New Roman"/>
          <w:b/>
          <w:sz w:val="28"/>
          <w:szCs w:val="28"/>
        </w:rPr>
        <w:t>октября</w:t>
      </w:r>
    </w:p>
    <w:p w:rsidR="0012599E" w:rsidRPr="00297103" w:rsidRDefault="0012599E" w:rsidP="0096293A">
      <w:pPr>
        <w:spacing w:before="120"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12599E" w:rsidRPr="00297103" w:rsidRDefault="00833AF8" w:rsidP="0096293A">
      <w:pPr>
        <w:spacing w:before="120"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9</w:t>
      </w:r>
      <w:r w:rsidR="0012599E" w:rsidRPr="00297103">
        <w:rPr>
          <w:rFonts w:ascii="Times New Roman" w:hAnsi="Times New Roman" w:cs="Times New Roman"/>
          <w:b/>
          <w:sz w:val="28"/>
          <w:szCs w:val="28"/>
        </w:rPr>
        <w:t>:</w:t>
      </w:r>
      <w:r w:rsidRPr="00297103">
        <w:rPr>
          <w:rFonts w:ascii="Times New Roman" w:hAnsi="Times New Roman" w:cs="Times New Roman"/>
          <w:b/>
          <w:sz w:val="28"/>
          <w:szCs w:val="28"/>
        </w:rPr>
        <w:t>0</w:t>
      </w:r>
      <w:r w:rsidR="0012599E" w:rsidRPr="00297103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Pr="00297103">
        <w:rPr>
          <w:rFonts w:ascii="Times New Roman" w:hAnsi="Times New Roman" w:cs="Times New Roman"/>
          <w:b/>
          <w:sz w:val="28"/>
          <w:szCs w:val="28"/>
        </w:rPr>
        <w:t>9</w:t>
      </w:r>
      <w:r w:rsidR="0012599E" w:rsidRPr="00297103">
        <w:rPr>
          <w:rFonts w:ascii="Times New Roman" w:hAnsi="Times New Roman" w:cs="Times New Roman"/>
          <w:b/>
          <w:sz w:val="28"/>
          <w:szCs w:val="28"/>
        </w:rPr>
        <w:t>:</w:t>
      </w:r>
      <w:r w:rsidR="00692847" w:rsidRPr="00297103">
        <w:rPr>
          <w:rFonts w:ascii="Times New Roman" w:hAnsi="Times New Roman" w:cs="Times New Roman"/>
          <w:b/>
          <w:sz w:val="28"/>
          <w:szCs w:val="28"/>
        </w:rPr>
        <w:t>2</w:t>
      </w:r>
      <w:r w:rsidR="0012599E" w:rsidRPr="00297103">
        <w:rPr>
          <w:rFonts w:ascii="Times New Roman" w:hAnsi="Times New Roman" w:cs="Times New Roman"/>
          <w:b/>
          <w:sz w:val="28"/>
          <w:szCs w:val="28"/>
        </w:rPr>
        <w:t>0</w:t>
      </w:r>
    </w:p>
    <w:p w:rsidR="0012599E" w:rsidRPr="00297103" w:rsidRDefault="00833AF8" w:rsidP="0012599E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12599E" w:rsidRPr="00297103" w:rsidRDefault="00692847" w:rsidP="0069284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9:20 – 9:40</w:t>
      </w:r>
    </w:p>
    <w:p w:rsidR="00692847" w:rsidRPr="00297103" w:rsidRDefault="00692847" w:rsidP="0012599E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833AF8" w:rsidRPr="00297103" w:rsidRDefault="0012599E" w:rsidP="0012599E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П</w:t>
      </w:r>
      <w:r w:rsidR="00833AF8" w:rsidRPr="00297103">
        <w:rPr>
          <w:rFonts w:ascii="Times New Roman" w:hAnsi="Times New Roman" w:cs="Times New Roman"/>
          <w:b/>
          <w:sz w:val="28"/>
          <w:szCs w:val="28"/>
        </w:rPr>
        <w:t>редседатели:</w:t>
      </w:r>
      <w:r w:rsidR="00692847" w:rsidRPr="00297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AF8" w:rsidRPr="00297103">
        <w:rPr>
          <w:rFonts w:ascii="Times New Roman" w:hAnsi="Times New Roman" w:cs="Times New Roman"/>
          <w:b/>
          <w:sz w:val="28"/>
          <w:szCs w:val="28"/>
        </w:rPr>
        <w:t>Суляк</w:t>
      </w:r>
      <w:proofErr w:type="spellEnd"/>
      <w:r w:rsidR="00833AF8" w:rsidRPr="00297103">
        <w:rPr>
          <w:rFonts w:ascii="Times New Roman" w:hAnsi="Times New Roman" w:cs="Times New Roman"/>
          <w:b/>
          <w:sz w:val="28"/>
          <w:szCs w:val="28"/>
        </w:rPr>
        <w:t xml:space="preserve"> С.Г.,</w:t>
      </w:r>
      <w:r w:rsidR="00692847" w:rsidRPr="00297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AF8" w:rsidRPr="00297103">
        <w:rPr>
          <w:rFonts w:ascii="Times New Roman" w:hAnsi="Times New Roman" w:cs="Times New Roman"/>
          <w:b/>
          <w:sz w:val="28"/>
          <w:szCs w:val="28"/>
        </w:rPr>
        <w:t>Кондов В.И.</w:t>
      </w:r>
    </w:p>
    <w:p w:rsidR="00833AF8" w:rsidRPr="00297103" w:rsidRDefault="00833AF8" w:rsidP="0012599E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957118" w:rsidRPr="00297103" w:rsidRDefault="00833AF8" w:rsidP="00833AF8">
      <w:pPr>
        <w:spacing w:after="0" w:line="240" w:lineRule="auto"/>
        <w:ind w:firstLine="340"/>
        <w:rPr>
          <w:rFonts w:ascii="Times New Roman" w:hAnsi="Times New Roman" w:cs="Times New Roman"/>
          <w:b/>
          <w:i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Приветствие участникам конференции ректора </w:t>
      </w:r>
      <w:proofErr w:type="spellStart"/>
      <w:r w:rsidR="0012599E" w:rsidRPr="00297103">
        <w:rPr>
          <w:rFonts w:ascii="Times New Roman" w:hAnsi="Times New Roman" w:cs="Times New Roman"/>
          <w:sz w:val="28"/>
          <w:szCs w:val="28"/>
        </w:rPr>
        <w:t>Тараклийского</w:t>
      </w:r>
      <w:proofErr w:type="spellEnd"/>
      <w:r w:rsidR="0012599E" w:rsidRPr="00297103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им. Гр</w:t>
      </w:r>
      <w:r w:rsidRPr="00297103">
        <w:rPr>
          <w:rFonts w:ascii="Times New Roman" w:hAnsi="Times New Roman" w:cs="Times New Roman"/>
          <w:sz w:val="28"/>
          <w:szCs w:val="28"/>
        </w:rPr>
        <w:t>.</w:t>
      </w:r>
      <w:r w:rsidR="0012599E" w:rsidRPr="00297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9E" w:rsidRPr="00297103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 xml:space="preserve">, доктора педагогики </w:t>
      </w:r>
      <w:r w:rsidRPr="00297103">
        <w:rPr>
          <w:rFonts w:ascii="Times New Roman" w:hAnsi="Times New Roman" w:cs="Times New Roman"/>
          <w:b/>
          <w:sz w:val="28"/>
          <w:szCs w:val="28"/>
        </w:rPr>
        <w:t xml:space="preserve">Марии </w:t>
      </w:r>
      <w:proofErr w:type="spellStart"/>
      <w:r w:rsidRPr="00297103">
        <w:rPr>
          <w:rFonts w:ascii="Times New Roman" w:hAnsi="Times New Roman" w:cs="Times New Roman"/>
          <w:b/>
          <w:sz w:val="28"/>
          <w:szCs w:val="28"/>
        </w:rPr>
        <w:t>Лазаревн</w:t>
      </w:r>
      <w:r w:rsidR="0029710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97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hAnsi="Times New Roman" w:cs="Times New Roman"/>
          <w:b/>
          <w:sz w:val="28"/>
          <w:szCs w:val="28"/>
        </w:rPr>
        <w:t>Пасларь</w:t>
      </w:r>
      <w:proofErr w:type="spellEnd"/>
      <w:r w:rsidRPr="00297103">
        <w:rPr>
          <w:rFonts w:ascii="Times New Roman" w:hAnsi="Times New Roman" w:cs="Times New Roman"/>
          <w:sz w:val="28"/>
          <w:szCs w:val="28"/>
        </w:rPr>
        <w:t>.</w:t>
      </w:r>
      <w:r w:rsidR="0012599E" w:rsidRPr="00297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577" w:rsidRPr="00297103" w:rsidRDefault="00564577" w:rsidP="0012599E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12599E" w:rsidP="0012599E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Презентации:</w:t>
      </w:r>
    </w:p>
    <w:p w:rsidR="00957118" w:rsidRPr="00297103" w:rsidRDefault="00957118" w:rsidP="00957118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7103">
        <w:rPr>
          <w:rFonts w:ascii="Times New Roman" w:hAnsi="Times New Roman" w:cs="Times New Roman"/>
          <w:sz w:val="28"/>
          <w:szCs w:val="28"/>
          <w:lang w:val="bg-BG"/>
        </w:rPr>
        <w:t>Университетский</w:t>
      </w:r>
      <w:proofErr w:type="spellEnd"/>
      <w:r w:rsidRPr="00297103">
        <w:rPr>
          <w:rFonts w:ascii="Times New Roman" w:hAnsi="Times New Roman" w:cs="Times New Roman"/>
          <w:sz w:val="28"/>
          <w:szCs w:val="28"/>
          <w:lang w:val="bg-BG"/>
        </w:rPr>
        <w:t xml:space="preserve"> ежегодник </w:t>
      </w:r>
      <w:r w:rsidR="001726DA" w:rsidRPr="00297103">
        <w:rPr>
          <w:rFonts w:ascii="Times New Roman" w:hAnsi="Times New Roman" w:cs="Times New Roman"/>
          <w:sz w:val="28"/>
          <w:szCs w:val="28"/>
          <w:lang w:val="bg-BG"/>
        </w:rPr>
        <w:t>«</w:t>
      </w:r>
      <w:r w:rsidRPr="00297103">
        <w:rPr>
          <w:rFonts w:ascii="Times New Roman" w:hAnsi="Times New Roman" w:cs="Times New Roman"/>
          <w:sz w:val="28"/>
          <w:szCs w:val="28"/>
          <w:lang w:val="bg-BG"/>
        </w:rPr>
        <w:t>Дунав-Днестър</w:t>
      </w:r>
      <w:r w:rsidR="001726DA" w:rsidRPr="00297103">
        <w:rPr>
          <w:rFonts w:ascii="Times New Roman" w:hAnsi="Times New Roman" w:cs="Times New Roman"/>
          <w:sz w:val="28"/>
          <w:szCs w:val="28"/>
          <w:lang w:val="bg-BG"/>
        </w:rPr>
        <w:t>»</w:t>
      </w:r>
      <w:r w:rsidRPr="00297103">
        <w:rPr>
          <w:rFonts w:ascii="Times New Roman" w:hAnsi="Times New Roman" w:cs="Times New Roman"/>
          <w:sz w:val="28"/>
          <w:szCs w:val="28"/>
          <w:lang w:val="bg-BG"/>
        </w:rPr>
        <w:t xml:space="preserve">, т. </w:t>
      </w:r>
      <w:r w:rsidR="000727C8" w:rsidRPr="00297103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29710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2599E" w:rsidRPr="00297103" w:rsidRDefault="0012599E" w:rsidP="0012599E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>Международный исторический журнал «Русин».</w:t>
      </w:r>
    </w:p>
    <w:p w:rsidR="0012599E" w:rsidRPr="00297103" w:rsidRDefault="0012599E" w:rsidP="0012599E">
      <w:pPr>
        <w:spacing w:after="0" w:line="240" w:lineRule="auto"/>
        <w:ind w:firstLine="340"/>
        <w:rPr>
          <w:rFonts w:ascii="Times New Roman" w:hAnsi="Times New Roman" w:cs="Times New Roman"/>
          <w:b/>
          <w:i/>
          <w:sz w:val="28"/>
          <w:szCs w:val="28"/>
        </w:rPr>
      </w:pPr>
    </w:p>
    <w:p w:rsidR="00564577" w:rsidRPr="00297103" w:rsidRDefault="00564577" w:rsidP="0056457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564577" w:rsidRPr="00297103" w:rsidRDefault="00692847" w:rsidP="0056457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03">
        <w:rPr>
          <w:rFonts w:ascii="Times New Roman" w:hAnsi="Times New Roman" w:cs="Times New Roman"/>
          <w:b/>
          <w:sz w:val="28"/>
          <w:szCs w:val="28"/>
        </w:rPr>
        <w:t>09:40 – 12:00</w:t>
      </w:r>
    </w:p>
    <w:p w:rsidR="00692847" w:rsidRPr="00297103" w:rsidRDefault="00692847" w:rsidP="0056457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E" w:rsidRPr="00297103" w:rsidRDefault="00692847" w:rsidP="0012599E">
      <w:pPr>
        <w:spacing w:after="0" w:line="240" w:lineRule="auto"/>
        <w:ind w:firstLine="340"/>
        <w:rPr>
          <w:rFonts w:ascii="Times New Roman" w:hAnsi="Times New Roman" w:cs="Times New Roman"/>
          <w:b/>
          <w:i/>
          <w:sz w:val="28"/>
          <w:szCs w:val="28"/>
        </w:rPr>
      </w:pPr>
      <w:r w:rsidRPr="00297103">
        <w:rPr>
          <w:rFonts w:ascii="Times New Roman" w:hAnsi="Times New Roman" w:cs="Times New Roman"/>
          <w:b/>
          <w:i/>
          <w:sz w:val="28"/>
          <w:szCs w:val="28"/>
        </w:rPr>
        <w:t>Председатели:</w:t>
      </w:r>
      <w:r w:rsidR="0012599E" w:rsidRPr="00297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2599E" w:rsidRPr="00297103">
        <w:rPr>
          <w:rFonts w:ascii="Times New Roman" w:hAnsi="Times New Roman" w:cs="Times New Roman"/>
          <w:b/>
          <w:i/>
          <w:sz w:val="28"/>
          <w:szCs w:val="28"/>
        </w:rPr>
        <w:t>Суляк</w:t>
      </w:r>
      <w:proofErr w:type="spellEnd"/>
      <w:r w:rsidR="0012599E" w:rsidRPr="00297103">
        <w:rPr>
          <w:rFonts w:ascii="Times New Roman" w:hAnsi="Times New Roman" w:cs="Times New Roman"/>
          <w:b/>
          <w:i/>
          <w:sz w:val="28"/>
          <w:szCs w:val="28"/>
        </w:rPr>
        <w:t xml:space="preserve"> С.Г., Кондов В.И.</w:t>
      </w:r>
    </w:p>
    <w:p w:rsidR="0012599E" w:rsidRPr="00297103" w:rsidRDefault="0012599E" w:rsidP="0012599E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E73D56" w:rsidRPr="00297103" w:rsidRDefault="00E73D56" w:rsidP="0093549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35498" w:rsidRPr="00297103">
        <w:rPr>
          <w:rFonts w:ascii="Times New Roman" w:eastAsia="Calibri" w:hAnsi="Times New Roman" w:cs="Times New Roman"/>
          <w:b/>
          <w:sz w:val="28"/>
          <w:szCs w:val="28"/>
        </w:rPr>
        <w:t>Поливцев</w:t>
      </w:r>
      <w:proofErr w:type="spellEnd"/>
      <w:r w:rsidR="0093549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ладимир </w:t>
      </w:r>
      <w:r w:rsidR="00935498" w:rsidRPr="0029710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иколаевич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доктор</w:t>
      </w:r>
      <w:r w:rsidR="00935498" w:rsidRPr="00297103">
        <w:rPr>
          <w:rFonts w:ascii="Times New Roman" w:eastAsia="Calibri" w:hAnsi="Times New Roman" w:cs="Times New Roman"/>
          <w:sz w:val="28"/>
          <w:szCs w:val="28"/>
        </w:rPr>
        <w:t xml:space="preserve"> истории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(Молдова,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73D56" w:rsidRPr="00297103" w:rsidRDefault="00935498" w:rsidP="00935498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И.А.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Анцупов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 учёный и человек. К столетию со дня рождения </w:t>
      </w:r>
    </w:p>
    <w:p w:rsidR="00E73D56" w:rsidRPr="00297103" w:rsidRDefault="00E73D56" w:rsidP="00935498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Батыр Татьяна Борисовна,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доктор философии (Молдова,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73D56" w:rsidRPr="00297103" w:rsidRDefault="00E73D56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Культура и быт русского населения на Молдавской земле (по работам И. А.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Анцупова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. К 100-летию со дня рождения учёного)</w:t>
      </w:r>
    </w:p>
    <w:p w:rsidR="00833AF8" w:rsidRPr="00297103" w:rsidRDefault="00692847" w:rsidP="00833AF8">
      <w:pPr>
        <w:spacing w:after="0"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eastAsia="bg-BG"/>
        </w:rPr>
        <w:t>🔹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33AF8" w:rsidRPr="002971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Тодоров Николай</w:t>
      </w:r>
      <w:r w:rsidR="00106F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Николаевич</w:t>
      </w:r>
      <w:r w:rsidR="00833AF8" w:rsidRPr="0029710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833AF8" w:rsidRPr="0029710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доктор филологии (Молдова, </w:t>
      </w:r>
      <w:proofErr w:type="spellStart"/>
      <w:r w:rsidR="00833AF8"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Тараклийский</w:t>
      </w:r>
      <w:proofErr w:type="spellEnd"/>
      <w:r w:rsidR="00833AF8"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833AF8"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государственный</w:t>
      </w:r>
      <w:proofErr w:type="spellEnd"/>
      <w:r w:rsidR="00833AF8"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университет им. Г. </w:t>
      </w:r>
      <w:proofErr w:type="spellStart"/>
      <w:r w:rsidR="00833AF8"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Цамблака</w:t>
      </w:r>
      <w:proofErr w:type="spellEnd"/>
      <w:r w:rsidR="00833AF8"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). </w:t>
      </w:r>
    </w:p>
    <w:p w:rsidR="00833AF8" w:rsidRPr="00297103" w:rsidRDefault="00833AF8" w:rsidP="00833AF8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Славянские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имена в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античных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и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раннесредневековых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источниках</w:t>
      </w:r>
      <w:proofErr w:type="spellEnd"/>
    </w:p>
    <w:p w:rsidR="00BF3367" w:rsidRPr="00297103" w:rsidRDefault="00833AF8" w:rsidP="00692847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BF3367"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BF336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Паскаль Александр Дмитриевич,</w:t>
      </w:r>
      <w:r w:rsidR="00BF3367" w:rsidRPr="00297103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 (Россия, Российская государственная библиотека)</w:t>
      </w:r>
      <w:r w:rsidR="004C38F0" w:rsidRPr="00297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367" w:rsidRPr="00297103" w:rsidRDefault="00BF3367" w:rsidP="00BF336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рукописной традиции славянской версии Синтагмы Матфея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Властаря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Молдавском княжестве XV-XVII вв.</w:t>
      </w:r>
    </w:p>
    <w:p w:rsidR="00797507" w:rsidRPr="00297103" w:rsidRDefault="00BC0214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Элезович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Далибор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, доктор исторических наук (Сербия, Университет в Приштине).</w:t>
      </w:r>
    </w:p>
    <w:p w:rsidR="00797507" w:rsidRPr="00297103" w:rsidRDefault="00797507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Значение сочинений Дмитрия Кантемира для западной просветительской историографии (на примере рукописи «История Турции»)</w:t>
      </w:r>
    </w:p>
    <w:p w:rsidR="001F3F85" w:rsidRPr="00297103" w:rsidRDefault="001F3F85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Грек Иван Федорович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доктор истории, член Ассоциации историков и                                                      политологов «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Pro-Moldova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» (Молдова).</w:t>
      </w:r>
    </w:p>
    <w:p w:rsidR="001F3F85" w:rsidRPr="00297103" w:rsidRDefault="001F3F85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Ещ</w:t>
      </w:r>
      <w:r w:rsidR="004C38F0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ё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 о жителях пос. Болгарский в Казахстане</w:t>
      </w:r>
    </w:p>
    <w:p w:rsidR="00564577" w:rsidRPr="00297103" w:rsidRDefault="00564577" w:rsidP="0056457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Суляк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Сергей</w:t>
      </w:r>
      <w:r w:rsidR="004C38F0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Георгиевич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971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 (Россия, Санкт-Петербургский государственный университет; Молдова,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64577" w:rsidRPr="00297103" w:rsidRDefault="00564577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И.П.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Филевич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Карпатская Русь</w:t>
      </w:r>
    </w:p>
    <w:p w:rsidR="00833AF8" w:rsidRPr="00297103" w:rsidRDefault="00833AF8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64577" w:rsidRPr="00297103" w:rsidRDefault="00692847" w:rsidP="00692847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ПЕРЕРЫВ: 12:00 – 12:20</w:t>
      </w:r>
    </w:p>
    <w:p w:rsidR="00BC0214" w:rsidRPr="00297103" w:rsidRDefault="00BC0214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847" w:rsidRPr="00297103" w:rsidRDefault="00692847" w:rsidP="00692847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СЕКЦИЯ 1</w:t>
      </w:r>
    </w:p>
    <w:p w:rsidR="00692847" w:rsidRPr="00297103" w:rsidRDefault="00BF3367" w:rsidP="00692847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Полиэтничность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Карпато-Днестровских земель: этническое самосознание, межэтнические отношения, взаимодействие культур, демографические процессы</w:t>
      </w:r>
    </w:p>
    <w:p w:rsidR="00692847" w:rsidRPr="00297103" w:rsidRDefault="00692847" w:rsidP="00692847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12:</w:t>
      </w:r>
      <w:r w:rsidR="00DC69C5" w:rsidRPr="0029710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 – 14:</w:t>
      </w:r>
      <w:r w:rsidR="00FF5863"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054F5C" w:rsidRPr="00297103" w:rsidRDefault="00054F5C" w:rsidP="0069284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92847" w:rsidRPr="00297103" w:rsidRDefault="00692847" w:rsidP="0069284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Суляк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С.Г.</w:t>
      </w:r>
    </w:p>
    <w:p w:rsidR="00692847" w:rsidRPr="00297103" w:rsidRDefault="00692847" w:rsidP="00692847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62E4" w:rsidRPr="00297103" w:rsidRDefault="008A62E4" w:rsidP="008A62E4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Снагощенко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Валентина Владимировна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педагогических наук (Украина, Сумск</w:t>
      </w:r>
      <w:r w:rsidR="004C38F0" w:rsidRPr="00297103">
        <w:rPr>
          <w:rFonts w:ascii="Times New Roman" w:eastAsia="Calibri" w:hAnsi="Times New Roman" w:cs="Times New Roman"/>
          <w:sz w:val="28"/>
          <w:szCs w:val="28"/>
        </w:rPr>
        <w:t>и</w:t>
      </w:r>
      <w:r w:rsidRPr="00297103">
        <w:rPr>
          <w:rFonts w:ascii="Times New Roman" w:eastAsia="Calibri" w:hAnsi="Times New Roman" w:cs="Times New Roman"/>
          <w:sz w:val="28"/>
          <w:szCs w:val="28"/>
        </w:rPr>
        <w:t>й государственный педагогический университет им</w:t>
      </w:r>
      <w:r w:rsidR="004C38F0" w:rsidRPr="002971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97103">
        <w:rPr>
          <w:rFonts w:ascii="Times New Roman" w:eastAsia="Calibri" w:hAnsi="Times New Roman" w:cs="Times New Roman"/>
          <w:sz w:val="28"/>
          <w:szCs w:val="28"/>
        </w:rPr>
        <w:t>А.С. Макаренко).</w:t>
      </w:r>
    </w:p>
    <w:p w:rsidR="008A62E4" w:rsidRPr="00297103" w:rsidRDefault="008A62E4" w:rsidP="008A62E4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Культурно-просветительная деятельность А.В.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Духновича</w:t>
      </w:r>
      <w:proofErr w:type="spellEnd"/>
    </w:p>
    <w:p w:rsidR="00FF5863" w:rsidRPr="00297103" w:rsidRDefault="00FF5863" w:rsidP="00FF586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Савчук Борис Петрович,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доктор исторических наук;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Билавич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Галина Васильевна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доктор педагогических наук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(Украина, Прикарпатский национальный университет им. В.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Стефаника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5863" w:rsidRPr="00297103" w:rsidRDefault="00FF5863" w:rsidP="00FF586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Развитие школы и просветительское движение среди русинов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Лемковщины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Холмщины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Подляшья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период Второй мировой войны</w:t>
      </w:r>
    </w:p>
    <w:p w:rsidR="00AD15BE" w:rsidRPr="00297103" w:rsidRDefault="00FF5863" w:rsidP="00FF586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Кулішенко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Анатоліївна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доцент, кандидат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філологічних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наук;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Німенко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Наталія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Анатоліївна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Сумський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F5863" w:rsidRPr="00297103" w:rsidRDefault="00FF5863" w:rsidP="00FF586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Особливості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дерев'яної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сакральної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архітектури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землях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Карпатської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України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Слобожанщини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 ХVІІІ ст. </w:t>
      </w:r>
    </w:p>
    <w:p w:rsidR="00797507" w:rsidRPr="00297103" w:rsidRDefault="00BC0214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Лановик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Зоряна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Богданівна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філологічних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наук;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Лановик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Мар'яна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Богданівна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філологічних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наук (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Тернопільський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педагогічний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. В. Гнатюка);</w:t>
      </w:r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Ковалець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Лідія</w:t>
      </w:r>
      <w:proofErr w:type="spellEnd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Михайлівна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філологічних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наук (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Чернівецький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. Ю. </w:t>
      </w:r>
      <w:proofErr w:type="spellStart"/>
      <w:r w:rsidR="00797507" w:rsidRPr="00297103">
        <w:rPr>
          <w:rFonts w:ascii="Times New Roman" w:eastAsia="Calibri" w:hAnsi="Times New Roman" w:cs="Times New Roman"/>
          <w:sz w:val="28"/>
          <w:szCs w:val="28"/>
        </w:rPr>
        <w:t>Федьковича</w:t>
      </w:r>
      <w:proofErr w:type="spellEnd"/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97507" w:rsidRPr="00297103" w:rsidRDefault="00797507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«Я русин, я гуцул…»: </w:t>
      </w:r>
      <w:proofErr w:type="spellStart"/>
      <w:r w:rsidR="004C38F0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етно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імагологічні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домінанти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авторської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візії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Юрія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Федьковича</w:t>
      </w:r>
      <w:proofErr w:type="spellEnd"/>
    </w:p>
    <w:p w:rsidR="008A62E4" w:rsidRPr="00297103" w:rsidRDefault="008A62E4" w:rsidP="008A62E4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Верняев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Игорь Иванович,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 (Россия, Санкт-Петербургский государственный университет).</w:t>
      </w:r>
    </w:p>
    <w:p w:rsidR="008A62E4" w:rsidRPr="00297103" w:rsidRDefault="008A62E4" w:rsidP="008A62E4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Этнический фактор в сфере городского управления, хозяйства, занятости: Кишинев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позднеимперского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периода</w:t>
      </w:r>
    </w:p>
    <w:p w:rsidR="00BF3367" w:rsidRPr="00297103" w:rsidRDefault="00BF3367" w:rsidP="00BF336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Драч Оксана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Олександрiвна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iсторичних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 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Київський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. Бориса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Грінченка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3367" w:rsidRPr="00297103" w:rsidRDefault="00BF3367" w:rsidP="00BF336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«Ми –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русини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»: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міжетнічна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проблематика в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підавстрійській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Буковині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матеріалами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щоденника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Ольги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Кобилянської</w:t>
      </w:r>
      <w:proofErr w:type="spellEnd"/>
    </w:p>
    <w:p w:rsidR="008D64BE" w:rsidRPr="00297103" w:rsidRDefault="008D64BE" w:rsidP="00BF336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64BE" w:rsidRPr="00297103" w:rsidRDefault="008D64BE" w:rsidP="008D64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297103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06FF3" w:rsidRDefault="00297103" w:rsidP="008D64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История, этнология, филология болгар и гагаузов </w:t>
      </w:r>
    </w:p>
    <w:p w:rsidR="008D64BE" w:rsidRPr="00297103" w:rsidRDefault="00297103" w:rsidP="008D64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на постсоветском пространстве</w:t>
      </w:r>
    </w:p>
    <w:p w:rsidR="008D64BE" w:rsidRPr="00297103" w:rsidRDefault="008D64BE" w:rsidP="008D64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12:40 – 14:00</w:t>
      </w:r>
    </w:p>
    <w:p w:rsidR="008D64BE" w:rsidRPr="00297103" w:rsidRDefault="008D64BE" w:rsidP="008D64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Председатель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: Кондов В.И. 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  <w:lang w:val="bg-BG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Григоров Григор,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доктор по филология </w:t>
      </w:r>
      <w:r w:rsidRPr="00297103">
        <w:rPr>
          <w:rFonts w:ascii="Times New Roman" w:eastAsia="Calibri" w:hAnsi="Times New Roman" w:cs="Times New Roman"/>
          <w:sz w:val="28"/>
          <w:szCs w:val="28"/>
        </w:rPr>
        <w:t>(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България, Югозападен университет </w:t>
      </w:r>
      <w:r w:rsidRPr="00297103">
        <w:rPr>
          <w:rFonts w:ascii="Times New Roman" w:eastAsia="Calibri" w:hAnsi="Times New Roman" w:cs="Times New Roman"/>
          <w:sz w:val="28"/>
          <w:szCs w:val="28"/>
        </w:rPr>
        <w:t>«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Неофит Рилски</w:t>
      </w:r>
      <w:r w:rsidRPr="00297103">
        <w:rPr>
          <w:rFonts w:ascii="Times New Roman" w:eastAsia="Calibri" w:hAnsi="Times New Roman" w:cs="Times New Roman"/>
          <w:sz w:val="28"/>
          <w:szCs w:val="28"/>
        </w:rPr>
        <w:t>»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, Благоевград</w:t>
      </w:r>
      <w:r w:rsidRPr="00297103">
        <w:rPr>
          <w:rFonts w:ascii="Times New Roman" w:eastAsia="Calibri" w:hAnsi="Times New Roman" w:cs="Times New Roman"/>
          <w:sz w:val="28"/>
          <w:szCs w:val="28"/>
        </w:rPr>
        <w:t>;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Унгария,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Сегедски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университет</w:t>
      </w:r>
      <w:r w:rsidRPr="00297103">
        <w:rPr>
          <w:rFonts w:ascii="Times New Roman" w:eastAsia="Calibri" w:hAnsi="Times New Roman" w:cs="Times New Roman"/>
          <w:sz w:val="28"/>
          <w:szCs w:val="28"/>
        </w:rPr>
        <w:t>)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 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Български литературни острови - литературата на българските общности в Бесарабия, Сърбия и Банат в сравнителна перспектива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  <w:lang w:val="bg-BG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Илиев Иван Г.,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доктор по филология,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Маргарита Георгиева,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асистент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България,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Пловдивски университет,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филиал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Кърджали</w:t>
      </w:r>
      <w:r w:rsidRPr="00297103">
        <w:rPr>
          <w:rFonts w:ascii="Times New Roman" w:eastAsia="Calibri" w:hAnsi="Times New Roman" w:cs="Times New Roman"/>
          <w:sz w:val="28"/>
          <w:szCs w:val="28"/>
        </w:rPr>
        <w:t>)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По следите на троянския говор в Украйна</w:t>
      </w:r>
    </w:p>
    <w:p w:rsidR="008D64BE" w:rsidRPr="00297103" w:rsidRDefault="008D64BE" w:rsidP="008D64B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iCs/>
          <w:sz w:val="28"/>
          <w:szCs w:val="28"/>
          <w:lang w:val="bg-BG" w:eastAsia="bg-BG"/>
        </w:rPr>
        <w:t>🔹</w:t>
      </w:r>
      <w:r w:rsidR="000727C8" w:rsidRPr="00297103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 xml:space="preserve"> </w:t>
      </w:r>
      <w:r w:rsidRPr="00297103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>Калоянов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 </w:t>
      </w:r>
      <w:r w:rsidRPr="00297103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>Владимир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>, доктор по история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(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>България, Институт за изследване на населението и човека при БАН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)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. </w:t>
      </w:r>
    </w:p>
    <w:p w:rsidR="008D64BE" w:rsidRPr="00297103" w:rsidRDefault="008D64BE" w:rsidP="008D64B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proofErr w:type="spellStart"/>
      <w:r w:rsidRPr="00297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 w:eastAsia="bg-BG"/>
        </w:rPr>
        <w:t>Таврийските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 w:eastAsia="bg-BG"/>
        </w:rPr>
        <w:t xml:space="preserve"> българи и гладът в Съветска Украйна през </w:t>
      </w:r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1932-1933 </w:t>
      </w:r>
      <w:proofErr w:type="spellStart"/>
      <w:r w:rsidR="00E4627C"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г</w:t>
      </w:r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г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.</w:t>
      </w:r>
      <w:r w:rsidRPr="00297103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 </w:t>
      </w:r>
    </w:p>
    <w:p w:rsidR="008D64BE" w:rsidRPr="00297103" w:rsidRDefault="008D64BE" w:rsidP="008D64B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iCs/>
          <w:sz w:val="28"/>
          <w:szCs w:val="28"/>
          <w:lang w:val="bg-BG" w:eastAsia="bg-BG"/>
        </w:rPr>
        <w:lastRenderedPageBreak/>
        <w:t>🔹</w:t>
      </w:r>
      <w:r w:rsidR="000727C8" w:rsidRPr="00297103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 xml:space="preserve"> </w:t>
      </w:r>
      <w:r w:rsidRPr="00297103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 xml:space="preserve">Кондов Васил, 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доктор по филология 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(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Молдова, </w:t>
      </w:r>
      <w:proofErr w:type="spellStart"/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>Тараклийски</w:t>
      </w:r>
      <w:proofErr w:type="spellEnd"/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 държавен университет 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«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Гр. </w:t>
      </w:r>
      <w:proofErr w:type="spellStart"/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>Цамблак</w:t>
      </w:r>
      <w:proofErr w:type="spellEnd"/>
      <w:r w:rsidRPr="00297103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»)</w:t>
      </w:r>
      <w:r w:rsidRPr="00297103">
        <w:rPr>
          <w:rFonts w:ascii="Times New Roman" w:eastAsia="Times New Roman" w:hAnsi="Times New Roman" w:cs="Times New Roman"/>
          <w:iCs/>
          <w:sz w:val="28"/>
          <w:szCs w:val="28"/>
          <w:lang w:val="bg-BG" w:eastAsia="bg-BG"/>
        </w:rPr>
        <w:t xml:space="preserve">. </w:t>
      </w:r>
    </w:p>
    <w:p w:rsidR="008D64BE" w:rsidRPr="00297103" w:rsidRDefault="008D64BE" w:rsidP="008D64BE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</w:pPr>
      <w:r w:rsidRPr="00297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 w:eastAsia="bg-BG"/>
        </w:rPr>
        <w:t>Една интересна форма на наречие за време в някои български говори в Бесарабия</w:t>
      </w:r>
      <w:r w:rsidRPr="00297103">
        <w:rPr>
          <w:rFonts w:ascii="Times New Roman" w:eastAsia="Times New Roman" w:hAnsi="Times New Roman" w:cs="Times New Roman"/>
          <w:b/>
          <w:iCs/>
          <w:sz w:val="28"/>
          <w:szCs w:val="28"/>
          <w:lang w:val="bg-BG" w:eastAsia="bg-BG"/>
        </w:rPr>
        <w:t xml:space="preserve"> </w:t>
      </w:r>
    </w:p>
    <w:p w:rsidR="008D64BE" w:rsidRPr="00297103" w:rsidRDefault="008D64BE" w:rsidP="008D64B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val="bg-BG" w:eastAsia="bg-BG"/>
        </w:rPr>
        <w:t>🔹</w:t>
      </w:r>
      <w:r w:rsidR="000727C8"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Пушков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Игорь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докторант </w:t>
      </w:r>
      <w:r w:rsidRPr="0029710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Украина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Одесский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национальный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университет им. И.И.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Мечникова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). </w:t>
      </w:r>
    </w:p>
    <w:p w:rsidR="008D64BE" w:rsidRPr="00297103" w:rsidRDefault="008D64BE" w:rsidP="008D64B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Украинское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духовенство в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составе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церковных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клиров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православных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приходов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"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Болгарского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водворения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"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Бессарабии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в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первой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половине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XIX века</w:t>
      </w:r>
      <w:r w:rsidRPr="00297103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  <w:lang w:val="bg-BG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Булгар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Степан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Степанович,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доктор по истории </w:t>
      </w:r>
      <w:r w:rsidRPr="00297103">
        <w:rPr>
          <w:rFonts w:ascii="Times New Roman" w:eastAsia="Calibri" w:hAnsi="Times New Roman" w:cs="Times New Roman"/>
          <w:sz w:val="28"/>
          <w:szCs w:val="28"/>
        </w:rPr>
        <w:t>(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Молдова, Научно-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исследовательский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центр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Гагаузии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им. М.В.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Маруневич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, Комрат</w:t>
      </w:r>
      <w:r w:rsidRPr="00297103">
        <w:rPr>
          <w:rFonts w:ascii="Times New Roman" w:eastAsia="Calibri" w:hAnsi="Times New Roman" w:cs="Times New Roman"/>
          <w:sz w:val="28"/>
          <w:szCs w:val="28"/>
        </w:rPr>
        <w:t>)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. 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Политика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румынских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властей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по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отношению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к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гагаузам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в период 1918-1940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гг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. Депутат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румынского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парламента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гагауз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Дмитрий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Топч</w:t>
      </w:r>
      <w:proofErr w:type="spellEnd"/>
      <w:r w:rsidRPr="0029710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</w:t>
      </w:r>
    </w:p>
    <w:p w:rsidR="008D64BE" w:rsidRPr="00297103" w:rsidRDefault="008D64BE" w:rsidP="008D64BE">
      <w:pPr>
        <w:spacing w:after="0"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  <w:lang w:val="bg-BG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>Узенёва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Елена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>Семёновна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кандидат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филологических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наук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, доцент 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Россия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Институт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славяноведения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РАН).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br/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Болгары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-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мусульмане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в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Северной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Греции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: к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вопросу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этнической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идентичности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8A62E4" w:rsidRPr="00297103" w:rsidRDefault="008A62E4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9C5" w:rsidRPr="00297103" w:rsidRDefault="00DC69C5" w:rsidP="00DC69C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</w:p>
    <w:p w:rsidR="00DC69C5" w:rsidRPr="00297103" w:rsidRDefault="00DC69C5" w:rsidP="00DC69C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Межэтническое пограничье: проблема диалога культур, межэтнические взаимодействия в зонах контактов и этническая идентичность</w:t>
      </w:r>
    </w:p>
    <w:p w:rsidR="00DC69C5" w:rsidRPr="00297103" w:rsidRDefault="00DC69C5" w:rsidP="00DC69C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12:40 – 14:00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Председатель: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Поливцев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В.Н. </w:t>
      </w:r>
    </w:p>
    <w:p w:rsidR="00054F5C" w:rsidRPr="00297103" w:rsidRDefault="00054F5C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Семенов Александр Сергеевич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физико-математических наук (Россия, Московский физико-технический институт)</w:t>
      </w:r>
      <w:r w:rsidR="00E4627C" w:rsidRPr="00297103">
        <w:rPr>
          <w:rFonts w:ascii="Times New Roman" w:eastAsia="Calibri" w:hAnsi="Times New Roman" w:cs="Times New Roman"/>
          <w:sz w:val="28"/>
          <w:szCs w:val="28"/>
        </w:rPr>
        <w:t>;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Чернов Сергей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Заремович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 (Россия, Институт археологии РАН);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Гончарова Наталия Николаевна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биологических наук (Россия, Московский государственный университет им. М.В. Ломоносова (Москва, Россия),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ДНК-анализа двух индивидуумов средневекового славянского захоронения 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XII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 в окрестностях поселка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Загорянский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Верхней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Клязьме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(Московская </w:t>
      </w:r>
      <w:r w:rsidR="00E4627C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бласть)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Герцен Андрей Артёмович, </w:t>
      </w:r>
      <w:r w:rsidRPr="00297103">
        <w:rPr>
          <w:rFonts w:ascii="Times New Roman" w:eastAsia="Calibri" w:hAnsi="Times New Roman" w:cs="Times New Roman"/>
          <w:sz w:val="28"/>
          <w:szCs w:val="28"/>
        </w:rPr>
        <w:t>кандидат географических наук (Росси</w:t>
      </w:r>
      <w:r w:rsidR="00E4627C" w:rsidRPr="00297103">
        <w:rPr>
          <w:rFonts w:ascii="Times New Roman" w:eastAsia="Calibri" w:hAnsi="Times New Roman" w:cs="Times New Roman"/>
          <w:sz w:val="28"/>
          <w:szCs w:val="28"/>
        </w:rPr>
        <w:t>я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Институт географии Российской академии наук;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Нестерова Тамара Петровна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искусствоведения (Молдова, Институт культурного наследия Министерства образования, культуры и исследований Республики Молдовы).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Тигинский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замок – Бендерская крепость. Историко-картографический и архитектурный анализ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sz w:val="28"/>
          <w:szCs w:val="28"/>
        </w:rPr>
        <w:lastRenderedPageBreak/>
        <w:t>🔹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Маковская Дарья Владимировна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полит</w:t>
      </w:r>
      <w:r w:rsidR="0061037E">
        <w:rPr>
          <w:rFonts w:ascii="Times New Roman" w:eastAsia="Calibri" w:hAnsi="Times New Roman" w:cs="Times New Roman"/>
          <w:sz w:val="28"/>
          <w:szCs w:val="28"/>
        </w:rPr>
        <w:t>ических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 (Россия, Севастопольский государственный университет).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Виктимологические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аспекты этнополитической конфликтности (на примере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крымскотатарской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этнической общности)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Тригуб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 Петрович,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доктор исторических наук (Украина, Черноморский национальный университет им. Петра Могилы)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Греческая община Южной Украины в условиях революции 1917</w:t>
      </w:r>
      <w:r w:rsidR="00E4627C" w:rsidRPr="00297103">
        <w:rPr>
          <w:rFonts w:ascii="Times New Roman" w:hAnsi="Times New Roman" w:cs="Times New Roman"/>
          <w:sz w:val="28"/>
          <w:szCs w:val="28"/>
        </w:rPr>
        <w:t>–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1921 гг.: между молотом и наковальней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Казанжи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Георгий Дмитриевич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доктор политических наук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(София, Софийский </w:t>
      </w:r>
      <w:r w:rsidR="00E4627C" w:rsidRPr="00297103">
        <w:rPr>
          <w:rFonts w:ascii="Times New Roman" w:eastAsia="Calibri" w:hAnsi="Times New Roman" w:cs="Times New Roman"/>
          <w:sz w:val="28"/>
          <w:szCs w:val="28"/>
        </w:rPr>
        <w:t>у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ниверситет «Св. Климент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Охридски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Специфика развития самосознания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славянородственных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народов в современном поликультурном пространстве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Недзелюк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Геннадьевна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 (Россия, </w:t>
      </w:r>
    </w:p>
    <w:p w:rsidR="00DC69C5" w:rsidRPr="00297103" w:rsidRDefault="00DC69C5" w:rsidP="00E46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Сибирский институт управления - филиал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Польская переселенческая деревня в Сибири: по материалам российских архивных коллекций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Махмутов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Зуфар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Александрови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</w:rPr>
        <w:t>кандидат исторических наук (Россия, Казань, Институт педагогики, психологии и социальных проблем)</w:t>
      </w:r>
      <w:r w:rsidR="00E4627C" w:rsidRPr="00297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Русские и татарские сетевые сообщества: виртуальная идентичность и стратегии межэтнического взаимодействия</w:t>
      </w:r>
    </w:p>
    <w:p w:rsidR="008A62E4" w:rsidRPr="00297103" w:rsidRDefault="008A62E4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2E4" w:rsidRPr="00297103" w:rsidRDefault="008A62E4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2E4" w:rsidRPr="00297103" w:rsidRDefault="008A62E4" w:rsidP="008A62E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29 октября</w:t>
      </w:r>
    </w:p>
    <w:p w:rsidR="008D64BE" w:rsidRPr="00297103" w:rsidRDefault="008D64BE" w:rsidP="008A62E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2E4" w:rsidRPr="00297103" w:rsidRDefault="008A62E4" w:rsidP="008A62E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СЕКЦИЯ 1</w:t>
      </w:r>
    </w:p>
    <w:p w:rsidR="008A62E4" w:rsidRPr="00297103" w:rsidRDefault="008A62E4" w:rsidP="008A62E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Полиэтничность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Карпато-Днестровских земель: этническое самосознание, межэтнические отношения, взаимодействие культур, демографические процессы</w:t>
      </w:r>
    </w:p>
    <w:p w:rsidR="008A62E4" w:rsidRPr="00297103" w:rsidRDefault="008A62E4" w:rsidP="008A62E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Заседание 2</w:t>
      </w:r>
    </w:p>
    <w:p w:rsidR="008A62E4" w:rsidRPr="00297103" w:rsidRDefault="005B0C44" w:rsidP="008A62E4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A62E4" w:rsidRPr="002971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A62E4" w:rsidRPr="00297103">
        <w:rPr>
          <w:rFonts w:ascii="Times New Roman" w:eastAsia="Calibri" w:hAnsi="Times New Roman" w:cs="Times New Roman"/>
          <w:b/>
          <w:sz w:val="28"/>
          <w:szCs w:val="28"/>
        </w:rPr>
        <w:t>0 – 1</w:t>
      </w:r>
      <w:r w:rsidR="00297103" w:rsidRPr="0029710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A62E4" w:rsidRPr="002971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97103"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A62E4"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8A62E4" w:rsidRPr="00297103" w:rsidRDefault="008A62E4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FD8" w:rsidRPr="00297103" w:rsidRDefault="00793FD8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Председатель: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Суляк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С.Г.</w:t>
      </w:r>
    </w:p>
    <w:p w:rsidR="00054F5C" w:rsidRPr="00297103" w:rsidRDefault="00054F5C" w:rsidP="0000467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673" w:rsidRPr="00297103" w:rsidRDefault="00901958" w:rsidP="0000467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4673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Герцен Андрей, </w:t>
      </w:r>
      <w:r w:rsidR="00004673" w:rsidRPr="00297103">
        <w:rPr>
          <w:rFonts w:ascii="Times New Roman" w:eastAsia="Calibri" w:hAnsi="Times New Roman" w:cs="Times New Roman"/>
          <w:sz w:val="28"/>
          <w:szCs w:val="28"/>
        </w:rPr>
        <w:t xml:space="preserve">кандидат географических наук (Россий, Институт географии Российской академии наук; </w:t>
      </w:r>
      <w:proofErr w:type="spellStart"/>
      <w:r w:rsidR="00004673" w:rsidRPr="00297103">
        <w:rPr>
          <w:rFonts w:ascii="Times New Roman" w:eastAsia="Calibri" w:hAnsi="Times New Roman" w:cs="Times New Roman"/>
          <w:b/>
          <w:sz w:val="28"/>
          <w:szCs w:val="28"/>
        </w:rPr>
        <w:t>Паскарь</w:t>
      </w:r>
      <w:proofErr w:type="spellEnd"/>
      <w:r w:rsidR="00004673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Евгений </w:t>
      </w:r>
      <w:r w:rsidR="00004673" w:rsidRPr="00297103">
        <w:rPr>
          <w:rFonts w:ascii="Times New Roman" w:eastAsia="Calibri" w:hAnsi="Times New Roman" w:cs="Times New Roman"/>
          <w:sz w:val="28"/>
          <w:szCs w:val="28"/>
        </w:rPr>
        <w:t>(Молдова, Молдавское историко-географическое общество).</w:t>
      </w:r>
    </w:p>
    <w:p w:rsidR="00004673" w:rsidRPr="00297103" w:rsidRDefault="00004673" w:rsidP="0000467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Историко-географическая эволюция Бессарабии по сведениям старинных карт</w:t>
      </w:r>
    </w:p>
    <w:p w:rsidR="00004673" w:rsidRPr="00297103" w:rsidRDefault="00004673" w:rsidP="0000467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Нам Ираида Владимировна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наук;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Наумова Наталья Ивановна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исторических наук (Россия, Национальный исследовательский Томский государственный университет)</w:t>
      </w:r>
    </w:p>
    <w:p w:rsidR="00004673" w:rsidRPr="00297103" w:rsidRDefault="00004673" w:rsidP="0000467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Этнические меньшинства Бессарабии в политике румынских властей в 1918 – 1920 гг.</w:t>
      </w:r>
    </w:p>
    <w:p w:rsidR="00901958" w:rsidRPr="00297103" w:rsidRDefault="00004673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lastRenderedPageBreak/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01958" w:rsidRPr="00297103">
        <w:rPr>
          <w:rFonts w:ascii="Times New Roman" w:eastAsia="Calibri" w:hAnsi="Times New Roman" w:cs="Times New Roman"/>
          <w:b/>
          <w:sz w:val="28"/>
          <w:szCs w:val="28"/>
        </w:rPr>
        <w:t>Зан</w:t>
      </w:r>
      <w:proofErr w:type="spellEnd"/>
      <w:r w:rsidR="0090195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Михаил Петрович</w:t>
      </w:r>
      <w:r w:rsidR="00901958" w:rsidRPr="00297103">
        <w:rPr>
          <w:rFonts w:ascii="Times New Roman" w:eastAsia="Calibri" w:hAnsi="Times New Roman" w:cs="Times New Roman"/>
          <w:sz w:val="28"/>
          <w:szCs w:val="28"/>
        </w:rPr>
        <w:t>, кандидат исторических наук</w:t>
      </w:r>
      <w:r w:rsidR="00901958" w:rsidRPr="002971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(</w:t>
      </w:r>
      <w:r w:rsidR="00901958" w:rsidRPr="00297103">
        <w:rPr>
          <w:rFonts w:ascii="Times New Roman" w:eastAsia="Calibri" w:hAnsi="Times New Roman" w:cs="Times New Roman"/>
          <w:sz w:val="28"/>
          <w:szCs w:val="28"/>
        </w:rPr>
        <w:t>Украина,</w:t>
      </w:r>
      <w:r w:rsidR="00901958" w:rsidRPr="002971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01958" w:rsidRPr="00297103">
        <w:rPr>
          <w:rFonts w:ascii="Times New Roman" w:eastAsia="Calibri" w:hAnsi="Times New Roman" w:cs="Times New Roman"/>
          <w:sz w:val="28"/>
          <w:szCs w:val="28"/>
        </w:rPr>
        <w:t>Ужгородский</w:t>
      </w:r>
      <w:proofErr w:type="spellEnd"/>
      <w:r w:rsidR="00901958" w:rsidRPr="00297103">
        <w:rPr>
          <w:rFonts w:ascii="Times New Roman" w:eastAsia="Calibri" w:hAnsi="Times New Roman" w:cs="Times New Roman"/>
          <w:sz w:val="28"/>
          <w:szCs w:val="28"/>
        </w:rPr>
        <w:t xml:space="preserve"> национальный университет).</w:t>
      </w:r>
    </w:p>
    <w:p w:rsidR="001F3F85" w:rsidRPr="00297103" w:rsidRDefault="001F3F85" w:rsidP="001F3F8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1958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Дилеммы </w:t>
      </w:r>
      <w:proofErr w:type="spellStart"/>
      <w:r w:rsidR="00901958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этноидентификации</w:t>
      </w:r>
      <w:proofErr w:type="spellEnd"/>
      <w:r w:rsidR="00901958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общественно-политического представительства русинов в Словацкой Республике и на Украине (по результатам экспертного опроса)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97507" w:rsidRPr="00297103" w:rsidRDefault="00BC0214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Дегтярев Сергей</w:t>
      </w:r>
      <w:r w:rsidR="00797507"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 (Украина, Сумский государственный университет); </w:t>
      </w:r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>Самойленко Евгений</w:t>
      </w:r>
      <w:r w:rsidR="00797507" w:rsidRPr="00297103">
        <w:rPr>
          <w:rFonts w:ascii="Times New Roman" w:eastAsia="Calibri" w:hAnsi="Times New Roman" w:cs="Times New Roman"/>
          <w:sz w:val="28"/>
          <w:szCs w:val="28"/>
        </w:rPr>
        <w:t>, кандидат юридических наук (Украина, Сумск</w:t>
      </w:r>
      <w:r w:rsidR="00E4627C" w:rsidRPr="00297103">
        <w:rPr>
          <w:rFonts w:ascii="Times New Roman" w:eastAsia="Calibri" w:hAnsi="Times New Roman" w:cs="Times New Roman"/>
          <w:sz w:val="28"/>
          <w:szCs w:val="28"/>
        </w:rPr>
        <w:t>и</w:t>
      </w:r>
      <w:r w:rsidR="00797507" w:rsidRPr="00297103">
        <w:rPr>
          <w:rFonts w:ascii="Times New Roman" w:eastAsia="Calibri" w:hAnsi="Times New Roman" w:cs="Times New Roman"/>
          <w:sz w:val="28"/>
          <w:szCs w:val="28"/>
        </w:rPr>
        <w:t>й государственный университет).</w:t>
      </w:r>
    </w:p>
    <w:p w:rsidR="00797507" w:rsidRPr="00297103" w:rsidRDefault="00797507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Вопрос о белых русинах в документах Лиги Наций (1923-1933 гг.)</w:t>
      </w:r>
    </w:p>
    <w:p w:rsidR="005B0C44" w:rsidRPr="00297103" w:rsidRDefault="005B0C44" w:rsidP="005B0C44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Шевелев Дмитрий Николаевич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доктор исторических наук (Россия, Томский государственный университет).</w:t>
      </w:r>
    </w:p>
    <w:p w:rsidR="005B0C44" w:rsidRPr="00297103" w:rsidRDefault="005B0C44" w:rsidP="005B0C44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«Мы с тревогой смотрим на решение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карпаторусского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вопроса»: взгляд из Сибири на послевоенное устройство межэтнического пограничья Восточной Европы (осень 1918 – лето 1919 г.)</w:t>
      </w:r>
    </w:p>
    <w:p w:rsidR="00FF5863" w:rsidRPr="00297103" w:rsidRDefault="00FF5863" w:rsidP="00FF586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Суляк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Сергей</w:t>
      </w:r>
      <w:r w:rsidR="00E4627C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Георгиевич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971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 (Россия, Санкт-Петербургский государственный университет; Молдова,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Тараклийский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Цамблака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5863" w:rsidRPr="00297103" w:rsidRDefault="00FF5863" w:rsidP="00FF586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В.А. Францев и Карпатская Русь</w:t>
      </w:r>
    </w:p>
    <w:p w:rsidR="00797507" w:rsidRPr="00297103" w:rsidRDefault="00BC0214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7507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Конев Кирилл Александрович, </w:t>
      </w:r>
      <w:r w:rsidR="00797507" w:rsidRPr="00297103">
        <w:rPr>
          <w:rFonts w:ascii="Times New Roman" w:eastAsia="Calibri" w:hAnsi="Times New Roman" w:cs="Times New Roman"/>
          <w:sz w:val="28"/>
          <w:szCs w:val="28"/>
        </w:rPr>
        <w:t>аспирант (Россия, Томский государственный университет).</w:t>
      </w:r>
    </w:p>
    <w:p w:rsidR="00797507" w:rsidRPr="00297103" w:rsidRDefault="00797507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Карпаторусское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сообщество в социокультурном пространстве Сибири в годы </w:t>
      </w:r>
      <w:r w:rsidR="00E4627C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гражданской 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войны: взгляд через призму истории эмоций</w:t>
      </w:r>
    </w:p>
    <w:p w:rsidR="00297103" w:rsidRPr="00297103" w:rsidRDefault="00297103" w:rsidP="0029710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Гарусова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Андреевна, </w:t>
      </w:r>
      <w:r w:rsidRPr="00297103">
        <w:rPr>
          <w:rFonts w:ascii="Times New Roman" w:eastAsia="Calibri" w:hAnsi="Times New Roman" w:cs="Times New Roman"/>
          <w:sz w:val="28"/>
          <w:szCs w:val="28"/>
        </w:rPr>
        <w:t>научный сотрудник (Молдова, Институт культурного наследия Министерства образования, культуры и исследований Республики Молдовы)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97103" w:rsidRPr="00297103" w:rsidRDefault="00297103" w:rsidP="0029710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Содоль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Вячеслав Анатольевич, </w:t>
      </w:r>
      <w:r w:rsidRPr="00297103">
        <w:rPr>
          <w:rFonts w:ascii="Times New Roman" w:eastAsia="Calibri" w:hAnsi="Times New Roman" w:cs="Times New Roman"/>
          <w:sz w:val="28"/>
          <w:szCs w:val="28"/>
        </w:rPr>
        <w:t>кандидат исторических наук (Молдова, Приднестровье, Приднестровский государственный университет им. Т.Г. Шевченко)</w:t>
      </w:r>
    </w:p>
    <w:p w:rsidR="00297103" w:rsidRPr="00297103" w:rsidRDefault="00297103" w:rsidP="0029710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Последствия румынской оккупации 1941 – 1944 гг. для православной церкви Молдавии</w:t>
      </w:r>
    </w:p>
    <w:p w:rsidR="005B0C44" w:rsidRPr="00297103" w:rsidRDefault="005B0C44" w:rsidP="005B0C44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Федчишин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Надія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Орестівна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доктор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наук;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Саварин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Тетяна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Володимирівна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філологічних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 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Тернопільський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медичний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. І.Я.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Горбачевського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0C44" w:rsidRPr="00297103" w:rsidRDefault="005B0C44" w:rsidP="005B0C44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Весільна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лемківська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пісня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українська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польська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словацька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):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специфіка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використання</w:t>
      </w:r>
      <w:proofErr w:type="spellEnd"/>
    </w:p>
    <w:p w:rsidR="00BF3367" w:rsidRPr="00297103" w:rsidRDefault="00BF3367" w:rsidP="00BF336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Куцир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Тетяна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Василівна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, кандидат искусствоведения 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Інститут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народознавства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академії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3367" w:rsidRPr="00297103" w:rsidRDefault="00BF3367" w:rsidP="00BF336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Поліваріативність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досліджень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гуцульської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народної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вишивки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до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історіографії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питання</w:t>
      </w:r>
      <w:proofErr w:type="spellEnd"/>
    </w:p>
    <w:p w:rsidR="00797507" w:rsidRPr="00297103" w:rsidRDefault="00797507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Козакевич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Олена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Романівна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, кандидат искусствоведения 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Інститут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народознавства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академії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97507" w:rsidRPr="00297103" w:rsidRDefault="00797507" w:rsidP="00797507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Роль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пограниччя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формуванні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локальних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особливостей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гуцульського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вбрання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кінця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ХІХ - початку ХХІ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століття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соціокультурний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аспект</w:t>
      </w:r>
    </w:p>
    <w:p w:rsidR="00797507" w:rsidRPr="00297103" w:rsidRDefault="00797507" w:rsidP="00797507">
      <w:pPr>
        <w:spacing w:after="0" w:line="240" w:lineRule="auto"/>
        <w:ind w:firstLine="397"/>
        <w:jc w:val="right"/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AD15BE" w:rsidRPr="00297103" w:rsidRDefault="00AD15BE" w:rsidP="00AD15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СЕКЦИЯ 2</w:t>
      </w:r>
    </w:p>
    <w:p w:rsidR="00106FF3" w:rsidRDefault="00106FF3" w:rsidP="00AD15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F3">
        <w:rPr>
          <w:rFonts w:ascii="Times New Roman" w:eastAsia="Calibri" w:hAnsi="Times New Roman" w:cs="Times New Roman"/>
          <w:b/>
          <w:sz w:val="28"/>
          <w:szCs w:val="28"/>
        </w:rPr>
        <w:t xml:space="preserve">История, этнология, филология болгар и гагаузов </w:t>
      </w:r>
    </w:p>
    <w:p w:rsidR="00AD15BE" w:rsidRPr="00297103" w:rsidRDefault="00106FF3" w:rsidP="00AD15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F3">
        <w:rPr>
          <w:rFonts w:ascii="Times New Roman" w:eastAsia="Calibri" w:hAnsi="Times New Roman" w:cs="Times New Roman"/>
          <w:b/>
          <w:sz w:val="28"/>
          <w:szCs w:val="28"/>
        </w:rPr>
        <w:t>на постсоветском пространстве</w:t>
      </w:r>
    </w:p>
    <w:p w:rsidR="00AD15BE" w:rsidRPr="00297103" w:rsidRDefault="00AD15BE" w:rsidP="00AD15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9:00 – 1</w:t>
      </w:r>
      <w:r w:rsidR="00297103" w:rsidRPr="0029710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97103"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AD15BE" w:rsidRPr="00297103" w:rsidRDefault="00AD15BE" w:rsidP="00AD15BE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Председатель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: Кондов В.И. 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Calibri" w:hAnsi="Segoe UI Symbol" w:cs="Segoe UI Symbol"/>
          <w:b/>
          <w:noProof/>
          <w:sz w:val="28"/>
          <w:szCs w:val="28"/>
          <w:lang w:val="bg-BG"/>
        </w:rPr>
        <w:t>🔹</w:t>
      </w:r>
      <w:r w:rsidRPr="00297103">
        <w:rPr>
          <w:rFonts w:ascii="Times New Roman" w:eastAsia="Calibri" w:hAnsi="Times New Roman" w:cs="Times New Roman"/>
          <w:b/>
          <w:noProof/>
          <w:sz w:val="28"/>
          <w:szCs w:val="28"/>
          <w:lang w:val="bg-BG"/>
        </w:rPr>
        <w:t xml:space="preserve"> Хатлас Йежи, </w:t>
      </w:r>
      <w:r w:rsidRPr="00297103">
        <w:rPr>
          <w:rFonts w:ascii="Times New Roman" w:eastAsia="Calibri" w:hAnsi="Times New Roman" w:cs="Times New Roman"/>
          <w:noProof/>
          <w:sz w:val="28"/>
          <w:szCs w:val="28"/>
          <w:lang w:val="bg-BG"/>
        </w:rPr>
        <w:t>доктор по история</w:t>
      </w:r>
      <w:r w:rsidRPr="00297103">
        <w:rPr>
          <w:rFonts w:ascii="Times New Roman" w:eastAsia="Calibri" w:hAnsi="Times New Roman" w:cs="Times New Roman"/>
          <w:b/>
          <w:noProof/>
          <w:sz w:val="28"/>
          <w:szCs w:val="28"/>
          <w:lang w:val="bg-BG"/>
        </w:rPr>
        <w:t xml:space="preserve"> </w:t>
      </w:r>
      <w:r w:rsidRPr="00297103">
        <w:rPr>
          <w:rFonts w:ascii="Times New Roman" w:eastAsia="Calibri" w:hAnsi="Times New Roman" w:cs="Times New Roman"/>
          <w:noProof/>
          <w:sz w:val="28"/>
          <w:szCs w:val="28"/>
          <w:lang w:val="bg-BG"/>
        </w:rPr>
        <w:t xml:space="preserve">(Полша, </w:t>
      </w:r>
      <w:r w:rsidRPr="00297103">
        <w:rPr>
          <w:rFonts w:ascii="Times New Roman" w:eastAsia="Calibri" w:hAnsi="Times New Roman" w:cs="Times New Roman"/>
          <w:noProof/>
          <w:sz w:val="28"/>
          <w:szCs w:val="28"/>
        </w:rPr>
        <w:t xml:space="preserve">Познан, </w:t>
      </w:r>
      <w:r w:rsidRPr="00297103">
        <w:rPr>
          <w:rFonts w:ascii="Times New Roman" w:eastAsia="Calibri" w:hAnsi="Times New Roman" w:cs="Times New Roman"/>
          <w:iCs/>
          <w:noProof/>
          <w:sz w:val="28"/>
          <w:szCs w:val="28"/>
          <w:lang w:val="bg-BG" w:eastAsia="pl-PL"/>
        </w:rPr>
        <w:t xml:space="preserve">Университет </w:t>
      </w:r>
      <w:r w:rsidRPr="00297103">
        <w:rPr>
          <w:rFonts w:ascii="Times New Roman" w:eastAsia="Calibri" w:hAnsi="Times New Roman" w:cs="Times New Roman"/>
          <w:iCs/>
          <w:noProof/>
          <w:sz w:val="28"/>
          <w:szCs w:val="28"/>
          <w:lang w:eastAsia="pl-PL"/>
        </w:rPr>
        <w:t>«</w:t>
      </w:r>
      <w:r w:rsidRPr="00297103">
        <w:rPr>
          <w:rFonts w:ascii="Times New Roman" w:eastAsia="Calibri" w:hAnsi="Times New Roman" w:cs="Times New Roman"/>
          <w:iCs/>
          <w:noProof/>
          <w:sz w:val="28"/>
          <w:szCs w:val="28"/>
          <w:lang w:val="bg-BG" w:eastAsia="pl-PL"/>
        </w:rPr>
        <w:t>Адам Мицкевич</w:t>
      </w:r>
      <w:r w:rsidRPr="00297103">
        <w:rPr>
          <w:rFonts w:ascii="Times New Roman" w:eastAsia="Calibri" w:hAnsi="Times New Roman" w:cs="Times New Roman"/>
          <w:iCs/>
          <w:noProof/>
          <w:sz w:val="28"/>
          <w:szCs w:val="28"/>
          <w:lang w:eastAsia="pl-PL"/>
        </w:rPr>
        <w:t>»)</w:t>
      </w:r>
      <w:r w:rsidR="00E4627C" w:rsidRPr="00297103">
        <w:rPr>
          <w:rFonts w:ascii="Times New Roman" w:eastAsia="Calibri" w:hAnsi="Times New Roman" w:cs="Times New Roman"/>
          <w:iCs/>
          <w:noProof/>
          <w:sz w:val="28"/>
          <w:szCs w:val="28"/>
          <w:lang w:eastAsia="pl-PL"/>
        </w:rPr>
        <w:t>.</w:t>
      </w:r>
      <w:r w:rsidRPr="00297103">
        <w:rPr>
          <w:rFonts w:ascii="Times New Roman" w:eastAsia="Calibri" w:hAnsi="Times New Roman" w:cs="Times New Roman"/>
          <w:noProof/>
          <w:sz w:val="28"/>
          <w:szCs w:val="28"/>
          <w:lang w:val="bg-BG"/>
        </w:rPr>
        <w:t xml:space="preserve"> </w:t>
      </w:r>
    </w:p>
    <w:p w:rsidR="00AD15BE" w:rsidRPr="00297103" w:rsidRDefault="00AD15BE" w:rsidP="00AD15B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Times New Roman" w:eastAsia="Calibri" w:hAnsi="Times New Roman" w:cs="Times New Roman"/>
          <w:b/>
          <w:i/>
          <w:noProof/>
          <w:sz w:val="28"/>
          <w:szCs w:val="28"/>
          <w:lang w:val="bg-BG"/>
        </w:rPr>
        <w:t xml:space="preserve">Български колониални селища в Херсонския край. Уводни бележки </w:t>
      </w:r>
    </w:p>
    <w:p w:rsidR="00AD15BE" w:rsidRPr="00297103" w:rsidRDefault="00AD15BE" w:rsidP="00AD15BE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val="uk-UA" w:eastAsia="bg-BG"/>
        </w:rPr>
        <w:t>🔹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 xml:space="preserve"> Середа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Юл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 xml:space="preserve">я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Александровна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преподаватель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, 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С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ы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тник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Александер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Николаевич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uk-UA" w:eastAsia="bg-BG"/>
        </w:rPr>
        <w:t>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 доктор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исторических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 наук (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Украина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,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Мелитопольский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государственный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университет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им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. Богдана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Хмельницкого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).</w:t>
      </w:r>
    </w:p>
    <w:p w:rsidR="00AD15BE" w:rsidRPr="00297103" w:rsidRDefault="00AD15BE" w:rsidP="00AD15BE">
      <w:pPr>
        <w:spacing w:after="0" w:line="276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Культурные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связи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бессарабских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и «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аврических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(«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приазовских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»)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болгар</w:t>
      </w:r>
      <w:proofErr w:type="spellEnd"/>
    </w:p>
    <w:p w:rsidR="00AD15BE" w:rsidRPr="00297103" w:rsidRDefault="00AD15BE" w:rsidP="00AD15BE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bCs/>
          <w:iCs/>
          <w:sz w:val="28"/>
          <w:szCs w:val="28"/>
          <w:shd w:val="clear" w:color="auto" w:fill="FFFFFF"/>
          <w:lang w:val="bg-BG" w:eastAsia="bg-BG"/>
        </w:rPr>
        <w:t>🔹</w:t>
      </w:r>
      <w:r w:rsidRPr="0029710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bg-BG" w:eastAsia="bg-BG"/>
        </w:rPr>
        <w:t xml:space="preserve"> Соколова </w:t>
      </w:r>
      <w:proofErr w:type="spellStart"/>
      <w:r w:rsidRPr="0029710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bg-BG" w:eastAsia="bg-BG"/>
        </w:rPr>
        <w:t>Алла</w:t>
      </w:r>
      <w:proofErr w:type="spellEnd"/>
      <w:r w:rsidRPr="0029710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bg-BG" w:eastAsia="bg-BG"/>
        </w:rPr>
        <w:t>Василівна</w:t>
      </w:r>
      <w:proofErr w:type="spellEnd"/>
      <w:r w:rsidRPr="0029710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bg-BG" w:eastAsia="bg-BG"/>
        </w:rPr>
        <w:t xml:space="preserve">, </w:t>
      </w:r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 xml:space="preserve">кандидат </w:t>
      </w:r>
      <w:proofErr w:type="spellStart"/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>філологічних</w:t>
      </w:r>
      <w:proofErr w:type="spellEnd"/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>наук</w:t>
      </w:r>
      <w:proofErr w:type="spellEnd"/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 xml:space="preserve"> (</w:t>
      </w:r>
      <w:proofErr w:type="spellStart"/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>Україна</w:t>
      </w:r>
      <w:proofErr w:type="spellEnd"/>
      <w:r w:rsidRPr="0029710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bg-BG" w:eastAsia="bg-BG"/>
        </w:rPr>
        <w:t xml:space="preserve">, </w:t>
      </w:r>
      <w:r w:rsidRPr="0029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bg-BG"/>
        </w:rPr>
        <w:t xml:space="preserve">Ізмаїльський державний гуманітарний університет). </w:t>
      </w:r>
    </w:p>
    <w:p w:rsidR="00AD15BE" w:rsidRPr="00297103" w:rsidRDefault="00AD15BE" w:rsidP="00AD15BE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g-BG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Бессарабія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у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поетичному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сузір’ї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Генчо Златева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val="bg-BG" w:eastAsia="bg-BG"/>
        </w:rPr>
        <w:t>🔹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Трефилова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Ольга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научный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сотрудник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Pr="0029710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Россия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Институт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славяноведения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РАН, Москва</w:t>
      </w:r>
      <w:r w:rsidRPr="0029710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Обряд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помана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на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бобошарката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у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болгар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Румынии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(по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материалам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экспедиций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)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  <w:lang w:val="bg-BG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>Сухинина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Мария, 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университетски асистент </w:t>
      </w:r>
      <w:r w:rsidRPr="00297103">
        <w:rPr>
          <w:rFonts w:ascii="Times New Roman" w:eastAsia="Calibri" w:hAnsi="Times New Roman" w:cs="Times New Roman"/>
          <w:sz w:val="28"/>
          <w:szCs w:val="28"/>
        </w:rPr>
        <w:t>(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Молдова,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Тараклийски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държавен университет </w:t>
      </w:r>
      <w:r w:rsidRPr="00297103">
        <w:rPr>
          <w:rFonts w:ascii="Times New Roman" w:eastAsia="Calibri" w:hAnsi="Times New Roman" w:cs="Times New Roman"/>
          <w:sz w:val="28"/>
          <w:szCs w:val="28"/>
        </w:rPr>
        <w:t>«</w:t>
      </w:r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Г.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>Цамблак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»). 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Зоонимията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в езика и културата на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тараклийци</w:t>
      </w:r>
      <w:proofErr w:type="spellEnd"/>
      <w:r w:rsidR="00E4627C" w:rsidRPr="00297103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 xml:space="preserve"> </w:t>
      </w:r>
    </w:p>
    <w:p w:rsidR="00AD15BE" w:rsidRPr="00297103" w:rsidRDefault="00AD15BE" w:rsidP="00AD15B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val="bg-BG" w:eastAsia="bg-BG"/>
        </w:rPr>
        <w:t>🔹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Garanovscaia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Inna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doctorandă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Universitatea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«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Dunărea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de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Jos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»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din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Galați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România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). 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br/>
      </w:r>
      <w:r w:rsidR="00E4627C"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     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Specificul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prozei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lui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Nicolae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Dabija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(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pe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baza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romanului</w:t>
      </w:r>
      <w:proofErr w:type="spellEnd"/>
      <w:r w:rsidRPr="002B3B71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bg-BG"/>
        </w:rPr>
        <w:t xml:space="preserve"> «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Tema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pentru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acasă</w:t>
      </w:r>
      <w:proofErr w:type="spellEnd"/>
      <w:r w:rsidRPr="002B3B71">
        <w:rPr>
          <w:rFonts w:ascii="Times New Roman" w:eastAsia="Times New Roman" w:hAnsi="Times New Roman" w:cs="Times New Roman"/>
          <w:b/>
          <w:i/>
          <w:sz w:val="28"/>
          <w:szCs w:val="28"/>
          <w:lang w:val="fr-FR" w:eastAsia="bg-BG"/>
        </w:rPr>
        <w:t>»</w:t>
      </w:r>
      <w:r w:rsidR="00714F61"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val="bg-BG" w:eastAsia="bg-BG"/>
        </w:rPr>
        <w:t>🔹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Горбачева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Нина,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доктор педагогики </w:t>
      </w:r>
      <w:r w:rsidRPr="00297103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Молдова,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Тараклийский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государственный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университет им Г.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Цамблака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AD15BE" w:rsidRPr="00297103" w:rsidRDefault="00AD15BE" w:rsidP="00AD15BE">
      <w:pPr>
        <w:spacing w:after="0" w:line="276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К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проблеме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внедрения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интегрированного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подхода в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школьный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образовательный</w:t>
      </w:r>
      <w:proofErr w:type="spellEnd"/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процес</w:t>
      </w:r>
      <w:r w:rsidRPr="0029710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</w:t>
      </w:r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:rsidR="00AD15BE" w:rsidRPr="00297103" w:rsidRDefault="00AD15BE" w:rsidP="00AD15B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103">
        <w:rPr>
          <w:rFonts w:ascii="Segoe UI Symbol" w:eastAsia="Times New Roman" w:hAnsi="Segoe UI Symbol" w:cs="Segoe UI Symbol"/>
          <w:b/>
          <w:bCs/>
          <w:sz w:val="28"/>
          <w:szCs w:val="28"/>
          <w:lang w:eastAsia="ru-RU"/>
        </w:rPr>
        <w:t>🔹</w:t>
      </w:r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Плэтикэ</w:t>
      </w:r>
      <w:proofErr w:type="spellEnd"/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Адина</w:t>
      </w:r>
      <w:proofErr w:type="spellEnd"/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</w:t>
      </w:r>
      <w:r w:rsidR="00297103"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психологии;</w:t>
      </w:r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Табунщик Анна, </w:t>
      </w:r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студентка (Молдова, </w:t>
      </w:r>
      <w:proofErr w:type="spellStart"/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Тараклийский</w:t>
      </w:r>
      <w:proofErr w:type="spellEnd"/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университет им. Г. </w:t>
      </w:r>
      <w:proofErr w:type="spellStart"/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Цамблака</w:t>
      </w:r>
      <w:proofErr w:type="spellEnd"/>
      <w:r w:rsidRPr="0029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29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15BE" w:rsidRPr="00297103" w:rsidRDefault="00AD15BE" w:rsidP="00AD15BE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71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Роль матери в формировании психики ребенка до 1 год</w:t>
      </w:r>
    </w:p>
    <w:p w:rsidR="00481579" w:rsidRPr="00297103" w:rsidRDefault="00481579" w:rsidP="00901958">
      <w:pPr>
        <w:spacing w:after="0" w:line="240" w:lineRule="auto"/>
        <w:ind w:firstLine="39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28AB" w:rsidRPr="00297103" w:rsidRDefault="00BA28AB" w:rsidP="00BA28A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297103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</w:p>
    <w:p w:rsidR="00BA28AB" w:rsidRPr="00297103" w:rsidRDefault="00BA28AB" w:rsidP="00BA28AB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Межэтническое пограничье: проблема диалога культур</w:t>
      </w:r>
      <w:r w:rsidR="00DC69C5" w:rsidRPr="002971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межэтнические взаимодействия в зонах контактов и этническая идентичность</w:t>
      </w:r>
    </w:p>
    <w:p w:rsidR="00DC69C5" w:rsidRPr="00297103" w:rsidRDefault="00DC69C5" w:rsidP="00DC69C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Заседание 2</w:t>
      </w:r>
    </w:p>
    <w:p w:rsidR="00DC69C5" w:rsidRPr="00297103" w:rsidRDefault="00DC69C5" w:rsidP="00DC69C5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9:00 – 1</w:t>
      </w:r>
      <w:r w:rsidR="0029710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DC69C5" w:rsidRPr="00297103" w:rsidRDefault="00DC69C5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367" w:rsidRPr="00297103" w:rsidRDefault="00BA28AB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Председатель: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Поливцев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В.Н. </w:t>
      </w:r>
    </w:p>
    <w:p w:rsidR="00054F5C" w:rsidRPr="00297103" w:rsidRDefault="00054F5C" w:rsidP="00DC69C5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FD8" w:rsidRPr="00297103" w:rsidRDefault="000727C8" w:rsidP="00793FD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93FD8" w:rsidRPr="00297103">
        <w:rPr>
          <w:rFonts w:ascii="Times New Roman" w:eastAsia="Calibri" w:hAnsi="Times New Roman" w:cs="Times New Roman"/>
          <w:b/>
          <w:sz w:val="28"/>
          <w:szCs w:val="28"/>
        </w:rPr>
        <w:t>Костич-Тмушич</w:t>
      </w:r>
      <w:proofErr w:type="spellEnd"/>
      <w:r w:rsidR="00793FD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Александра</w:t>
      </w:r>
      <w:r w:rsidR="00793FD8"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филологических наук (Сербия, </w:t>
      </w:r>
      <w:proofErr w:type="spellStart"/>
      <w:r w:rsidR="00793FD8" w:rsidRPr="00297103">
        <w:rPr>
          <w:rFonts w:ascii="Times New Roman" w:eastAsia="Calibri" w:hAnsi="Times New Roman" w:cs="Times New Roman"/>
          <w:sz w:val="28"/>
          <w:szCs w:val="28"/>
        </w:rPr>
        <w:t>Приштинский</w:t>
      </w:r>
      <w:proofErr w:type="spellEnd"/>
      <w:r w:rsidR="00793FD8" w:rsidRPr="00297103">
        <w:rPr>
          <w:rFonts w:ascii="Times New Roman" w:eastAsia="Calibri" w:hAnsi="Times New Roman" w:cs="Times New Roman"/>
          <w:sz w:val="28"/>
          <w:szCs w:val="28"/>
        </w:rPr>
        <w:t xml:space="preserve"> университет)</w:t>
      </w:r>
      <w:r w:rsidR="00714F61" w:rsidRPr="00297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FD8" w:rsidRPr="00297103" w:rsidRDefault="00793FD8" w:rsidP="00793FD8">
      <w:pPr>
        <w:spacing w:after="0" w:line="240" w:lineRule="auto"/>
        <w:ind w:firstLine="397"/>
        <w:rPr>
          <w:rFonts w:ascii="Times New Roman" w:eastAsia="Calibri" w:hAnsi="Times New Roman" w:cs="Times New Roman"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Жития Стефана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Дечанского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Даниилова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ученика и Григория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Цамблака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(сравнительный анализ</w:t>
      </w:r>
      <w:r w:rsidR="00714F61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EC0BEF" w:rsidRPr="00297103" w:rsidRDefault="00EC0BEF" w:rsidP="00EC0BEF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Абрашкевичус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Галина Александровна</w:t>
      </w:r>
      <w:r w:rsidRPr="00297103">
        <w:rPr>
          <w:rFonts w:ascii="Times New Roman" w:eastAsia="Calibri" w:hAnsi="Times New Roman" w:cs="Times New Roman"/>
          <w:sz w:val="28"/>
          <w:szCs w:val="28"/>
        </w:rPr>
        <w:t>, кандидат культурологии (Россия, Крымский университет культуры, искусств и туризма).</w:t>
      </w:r>
    </w:p>
    <w:p w:rsidR="00EC0BEF" w:rsidRPr="00297103" w:rsidRDefault="00EC0BEF" w:rsidP="00DA3B10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Крымские литовцы в поликультурном Крыму</w:t>
      </w:r>
    </w:p>
    <w:p w:rsidR="00331C7D" w:rsidRPr="00297103" w:rsidRDefault="00BC0214" w:rsidP="00331C7D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31C7D" w:rsidRPr="00297103">
        <w:rPr>
          <w:rFonts w:ascii="Times New Roman" w:eastAsia="Calibri" w:hAnsi="Times New Roman" w:cs="Times New Roman"/>
          <w:b/>
          <w:sz w:val="28"/>
          <w:szCs w:val="28"/>
        </w:rPr>
        <w:t>Верняев</w:t>
      </w:r>
      <w:proofErr w:type="spellEnd"/>
      <w:r w:rsidR="00331C7D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Игорь Иванович,</w:t>
      </w:r>
      <w:r w:rsidR="00331C7D" w:rsidRPr="00297103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 (Россия, Санкт-Петербургский государственный университет).</w:t>
      </w:r>
    </w:p>
    <w:p w:rsidR="00A27980" w:rsidRPr="00297103" w:rsidRDefault="00A27980" w:rsidP="00A27980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Русско-татарский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межэтноконфессиональный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альянс в городской политике Казани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позднеимперского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периода</w:t>
      </w:r>
    </w:p>
    <w:p w:rsidR="00F22FDF" w:rsidRPr="00297103" w:rsidRDefault="00BC0214" w:rsidP="00F22FDF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22FDF" w:rsidRPr="00297103">
        <w:rPr>
          <w:rFonts w:ascii="Times New Roman" w:eastAsia="Calibri" w:hAnsi="Times New Roman" w:cs="Times New Roman"/>
          <w:b/>
          <w:sz w:val="28"/>
          <w:szCs w:val="28"/>
        </w:rPr>
        <w:t>Казанжи</w:t>
      </w:r>
      <w:proofErr w:type="spellEnd"/>
      <w:r w:rsidR="00F22FDF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Виталий Дмитриевич</w:t>
      </w:r>
      <w:r w:rsidR="00F22FDF" w:rsidRPr="00297103">
        <w:rPr>
          <w:rFonts w:ascii="Times New Roman" w:eastAsia="Calibri" w:hAnsi="Times New Roman" w:cs="Times New Roman"/>
          <w:sz w:val="28"/>
          <w:szCs w:val="28"/>
        </w:rPr>
        <w:t xml:space="preserve">, кандидат исторических наук (Молдова, </w:t>
      </w:r>
      <w:proofErr w:type="spellStart"/>
      <w:r w:rsidR="00F22FDF" w:rsidRPr="00297103">
        <w:rPr>
          <w:rFonts w:ascii="Times New Roman" w:eastAsia="Calibri" w:hAnsi="Times New Roman" w:cs="Times New Roman"/>
          <w:sz w:val="28"/>
          <w:szCs w:val="28"/>
        </w:rPr>
        <w:t>Тараклийский</w:t>
      </w:r>
      <w:proofErr w:type="spellEnd"/>
      <w:r w:rsidR="00F22FDF" w:rsidRPr="00297103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Г. </w:t>
      </w:r>
      <w:proofErr w:type="spellStart"/>
      <w:r w:rsidR="00F22FDF" w:rsidRPr="00297103">
        <w:rPr>
          <w:rFonts w:ascii="Times New Roman" w:eastAsia="Calibri" w:hAnsi="Times New Roman" w:cs="Times New Roman"/>
          <w:sz w:val="28"/>
          <w:szCs w:val="28"/>
        </w:rPr>
        <w:t>Цамблака</w:t>
      </w:r>
      <w:proofErr w:type="spellEnd"/>
      <w:r w:rsidR="00F22FDF" w:rsidRPr="0029710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2FDF" w:rsidRPr="00297103" w:rsidRDefault="00F22FDF" w:rsidP="00F22FDF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Протестантизм в южной Бессарабии: меньшинство в </w:t>
      </w:r>
      <w:r w:rsidR="00714F61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меньшинстве </w:t>
      </w:r>
    </w:p>
    <w:p w:rsidR="00793FD8" w:rsidRPr="00297103" w:rsidRDefault="00793FD8" w:rsidP="00793FD8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97103">
        <w:rPr>
          <w:rFonts w:ascii="Segoe UI Symbol" w:eastAsia="Times New Roman" w:hAnsi="Segoe UI Symbol" w:cs="Segoe UI Symbol"/>
          <w:b/>
          <w:sz w:val="28"/>
          <w:szCs w:val="28"/>
          <w:lang w:val="bg-BG" w:eastAsia="bg-BG"/>
        </w:rPr>
        <w:t>🔹</w:t>
      </w:r>
      <w:r w:rsidR="000727C8"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Зиновьева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Валентина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Ивановна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кандидат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исторических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наук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; 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Покровская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Елена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Михайловна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кандидат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философских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наук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;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Раитина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Маргарита </w:t>
      </w:r>
      <w:proofErr w:type="spellStart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Юрьевна</w:t>
      </w:r>
      <w:proofErr w:type="spellEnd"/>
      <w:r w:rsidRPr="002971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, </w:t>
      </w:r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кандидат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философских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наук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Россия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Томский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государственный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университет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систем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управления и </w:t>
      </w:r>
      <w:proofErr w:type="spellStart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радиоэлектроники</w:t>
      </w:r>
      <w:proofErr w:type="spellEnd"/>
      <w:r w:rsidRPr="002971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).</w:t>
      </w:r>
    </w:p>
    <w:p w:rsidR="00793FD8" w:rsidRPr="00297103" w:rsidRDefault="00793FD8" w:rsidP="00793FD8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Международный обмен: особенности адаптации иностранных студентов в процессе обучения в российской вузовской системе (на примере Томского государственного университета систем управления и радиоэлектроники)</w:t>
      </w:r>
    </w:p>
    <w:p w:rsidR="00054F5C" w:rsidRPr="00297103" w:rsidRDefault="000727C8" w:rsidP="00054F5C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4F5C" w:rsidRPr="00297103">
        <w:rPr>
          <w:rFonts w:ascii="Times New Roman" w:eastAsia="Calibri" w:hAnsi="Times New Roman" w:cs="Times New Roman"/>
          <w:b/>
          <w:sz w:val="28"/>
          <w:szCs w:val="28"/>
        </w:rPr>
        <w:t>Стогов Дмитрий Игоревич</w:t>
      </w:r>
      <w:r w:rsidR="00054F5C" w:rsidRPr="00297103">
        <w:rPr>
          <w:rFonts w:ascii="Times New Roman" w:eastAsia="Calibri" w:hAnsi="Times New Roman" w:cs="Times New Roman"/>
          <w:sz w:val="28"/>
          <w:szCs w:val="28"/>
        </w:rPr>
        <w:t>, кандидат исторических наук (Россия, Санкт-Петербургский государственный электротехнический университет ЛЭТИ им. В.И. Ульянова (Ленина)).</w:t>
      </w:r>
    </w:p>
    <w:p w:rsidR="00054F5C" w:rsidRPr="00297103" w:rsidRDefault="00054F5C" w:rsidP="00054F5C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Проблема диалога русской и украинской культур в эпоху революции 1917 г. (по материалам газеты «Южный край»)</w:t>
      </w:r>
    </w:p>
    <w:p w:rsidR="00297103" w:rsidRPr="00297103" w:rsidRDefault="00297103" w:rsidP="0029710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Чемакин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Антон Александрович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 (Россия, Санкт-Петербургский государственный университет). </w:t>
      </w:r>
    </w:p>
    <w:p w:rsidR="00297103" w:rsidRPr="00297103" w:rsidRDefault="00297103" w:rsidP="0029710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Украинская «Черная сотня»? Концепция К.К.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Федевича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как попытка «украинизации» Союза русского народа</w:t>
      </w:r>
    </w:p>
    <w:p w:rsidR="00793FD8" w:rsidRPr="00297103" w:rsidRDefault="00793FD8" w:rsidP="00793FD8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Кудряченко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Андрій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Іванович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наук; 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Солошенко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Вікторія</w:t>
      </w:r>
      <w:proofErr w:type="spellEnd"/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sz w:val="28"/>
          <w:szCs w:val="28"/>
        </w:rPr>
        <w:t>Віталіївна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кандидат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історичних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наук (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Інститут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всесвітньої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історії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НАН </w:t>
      </w:r>
      <w:proofErr w:type="spellStart"/>
      <w:r w:rsidRPr="0029710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297103">
        <w:rPr>
          <w:rFonts w:ascii="Times New Roman" w:eastAsia="Calibri" w:hAnsi="Times New Roman" w:cs="Times New Roman"/>
          <w:sz w:val="28"/>
          <w:szCs w:val="28"/>
        </w:rPr>
        <w:t>)</w:t>
      </w:r>
      <w:r w:rsidR="00714F61" w:rsidRPr="00297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FD8" w:rsidRPr="00297103" w:rsidRDefault="00793FD8" w:rsidP="00793FD8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Заходи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щодо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подолання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наслідків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політики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тоталітарних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режиміву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мистецтві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прикладі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України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Молдови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Німеччини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02163" w:rsidRPr="00297103" w:rsidRDefault="00793FD8" w:rsidP="00A0216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="000727C8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02163" w:rsidRPr="00297103">
        <w:rPr>
          <w:rFonts w:ascii="Times New Roman" w:eastAsia="Calibri" w:hAnsi="Times New Roman" w:cs="Times New Roman"/>
          <w:b/>
          <w:sz w:val="28"/>
          <w:szCs w:val="28"/>
        </w:rPr>
        <w:t>Циватый</w:t>
      </w:r>
      <w:proofErr w:type="spellEnd"/>
      <w:r w:rsidR="00A02163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Вячеслав Григорьевич</w:t>
      </w:r>
      <w:r w:rsidR="00A02163" w:rsidRPr="00297103">
        <w:rPr>
          <w:rFonts w:ascii="Times New Roman" w:eastAsia="Calibri" w:hAnsi="Times New Roman" w:cs="Times New Roman"/>
          <w:sz w:val="28"/>
          <w:szCs w:val="28"/>
        </w:rPr>
        <w:t xml:space="preserve">, кандидат исторических наук, доцент, доцент кафедры истории мирового </w:t>
      </w:r>
      <w:proofErr w:type="spellStart"/>
      <w:r w:rsidR="00A02163" w:rsidRPr="00297103">
        <w:rPr>
          <w:rFonts w:ascii="Times New Roman" w:eastAsia="Calibri" w:hAnsi="Times New Roman" w:cs="Times New Roman"/>
          <w:sz w:val="28"/>
          <w:szCs w:val="28"/>
        </w:rPr>
        <w:t>украинства</w:t>
      </w:r>
      <w:proofErr w:type="spellEnd"/>
      <w:r w:rsidR="00A02163" w:rsidRPr="00297103">
        <w:rPr>
          <w:rFonts w:ascii="Times New Roman" w:eastAsia="Calibri" w:hAnsi="Times New Roman" w:cs="Times New Roman"/>
          <w:sz w:val="28"/>
          <w:szCs w:val="28"/>
        </w:rPr>
        <w:t xml:space="preserve"> Киевского </w:t>
      </w:r>
      <w:r w:rsidR="00A02163" w:rsidRPr="00297103">
        <w:rPr>
          <w:rFonts w:ascii="Times New Roman" w:eastAsia="Calibri" w:hAnsi="Times New Roman" w:cs="Times New Roman"/>
          <w:sz w:val="28"/>
          <w:szCs w:val="28"/>
        </w:rPr>
        <w:lastRenderedPageBreak/>
        <w:t>национального университета им</w:t>
      </w:r>
      <w:r w:rsidR="00714F61" w:rsidRPr="00297103">
        <w:rPr>
          <w:rFonts w:ascii="Times New Roman" w:eastAsia="Calibri" w:hAnsi="Times New Roman" w:cs="Times New Roman"/>
          <w:sz w:val="28"/>
          <w:szCs w:val="28"/>
        </w:rPr>
        <w:t>.</w:t>
      </w:r>
      <w:r w:rsidR="00A02163" w:rsidRPr="00297103">
        <w:rPr>
          <w:rFonts w:ascii="Times New Roman" w:eastAsia="Calibri" w:hAnsi="Times New Roman" w:cs="Times New Roman"/>
          <w:sz w:val="28"/>
          <w:szCs w:val="28"/>
        </w:rPr>
        <w:t xml:space="preserve"> Тараса Шевченко</w:t>
      </w:r>
      <w:r w:rsidR="00714F61" w:rsidRPr="00297103">
        <w:rPr>
          <w:rFonts w:ascii="Times New Roman" w:eastAsia="Calibri" w:hAnsi="Times New Roman" w:cs="Times New Roman"/>
          <w:sz w:val="28"/>
          <w:szCs w:val="28"/>
        </w:rPr>
        <w:t xml:space="preserve">, заслуженный работник </w:t>
      </w:r>
      <w:r w:rsidR="00A02163" w:rsidRPr="00297103">
        <w:rPr>
          <w:rFonts w:ascii="Times New Roman" w:eastAsia="Calibri" w:hAnsi="Times New Roman" w:cs="Times New Roman"/>
          <w:sz w:val="28"/>
          <w:szCs w:val="28"/>
        </w:rPr>
        <w:t>образования Украины.</w:t>
      </w:r>
    </w:p>
    <w:p w:rsidR="00A02163" w:rsidRPr="00297103" w:rsidRDefault="00A02163" w:rsidP="00A0216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Полиэтничность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этническая идентичность украинской диаспоры в условиях межэтнических взаимодействий в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полицентричном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мире XXI в</w:t>
      </w:r>
      <w:r w:rsidR="00714F61"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: институциональный аспект</w:t>
      </w:r>
    </w:p>
    <w:p w:rsidR="00A02163" w:rsidRPr="00297103" w:rsidRDefault="000727C8" w:rsidP="00A02163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2163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Пашкевич Ольга Иосифовна, </w:t>
      </w:r>
      <w:r w:rsidR="00A02163" w:rsidRPr="00297103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 (Россия, Якутский институт водного транспорта (филиал) ФГБОУ ВО «Сибирский государственный университет водного транспорта»)</w:t>
      </w:r>
      <w:r w:rsidR="00714F61" w:rsidRPr="00297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163" w:rsidRPr="00297103" w:rsidRDefault="00A02163" w:rsidP="00A02163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Северная ментальность в творчестве Ивана Ласкова</w:t>
      </w:r>
    </w:p>
    <w:p w:rsidR="00E10E8F" w:rsidRPr="00297103" w:rsidRDefault="000727C8" w:rsidP="00BC0214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Segoe UI Symbol" w:eastAsia="Calibri" w:hAnsi="Segoe UI Symbol" w:cs="Segoe UI Symbol"/>
          <w:b/>
          <w:sz w:val="28"/>
          <w:szCs w:val="28"/>
        </w:rPr>
        <w:t>🔹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0E8F" w:rsidRPr="00297103">
        <w:rPr>
          <w:rFonts w:ascii="Times New Roman" w:eastAsia="Calibri" w:hAnsi="Times New Roman" w:cs="Times New Roman"/>
          <w:b/>
          <w:sz w:val="28"/>
          <w:szCs w:val="28"/>
        </w:rPr>
        <w:t>Казак Олег Геннадьевич</w:t>
      </w:r>
      <w:r w:rsidR="00BC0214" w:rsidRPr="0029710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10E8F" w:rsidRPr="00297103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BC0214" w:rsidRPr="00297103">
        <w:rPr>
          <w:rFonts w:ascii="Times New Roman" w:eastAsia="Calibri" w:hAnsi="Times New Roman" w:cs="Times New Roman"/>
          <w:sz w:val="28"/>
          <w:szCs w:val="28"/>
        </w:rPr>
        <w:t xml:space="preserve"> (Беларусь, </w:t>
      </w:r>
    </w:p>
    <w:p w:rsidR="00E10E8F" w:rsidRPr="00297103" w:rsidRDefault="00E10E8F" w:rsidP="00E10E8F">
      <w:pPr>
        <w:spacing w:after="0" w:line="240" w:lineRule="auto"/>
        <w:ind w:firstLine="397"/>
        <w:rPr>
          <w:rFonts w:ascii="Times New Roman" w:eastAsia="Calibri" w:hAnsi="Times New Roman" w:cs="Times New Roman"/>
          <w:sz w:val="28"/>
          <w:szCs w:val="28"/>
        </w:rPr>
      </w:pPr>
      <w:r w:rsidRPr="00297103">
        <w:rPr>
          <w:rFonts w:ascii="Times New Roman" w:eastAsia="Calibri" w:hAnsi="Times New Roman" w:cs="Times New Roman"/>
          <w:sz w:val="28"/>
          <w:szCs w:val="28"/>
        </w:rPr>
        <w:t>Белорусск</w:t>
      </w:r>
      <w:r w:rsidR="00BC0214" w:rsidRPr="00297103">
        <w:rPr>
          <w:rFonts w:ascii="Times New Roman" w:eastAsia="Calibri" w:hAnsi="Times New Roman" w:cs="Times New Roman"/>
          <w:sz w:val="28"/>
          <w:szCs w:val="28"/>
        </w:rPr>
        <w:t>ий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BC0214" w:rsidRPr="00297103">
        <w:rPr>
          <w:rFonts w:ascii="Times New Roman" w:eastAsia="Calibri" w:hAnsi="Times New Roman" w:cs="Times New Roman"/>
          <w:sz w:val="28"/>
          <w:szCs w:val="28"/>
        </w:rPr>
        <w:t>ый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экономическ</w:t>
      </w:r>
      <w:r w:rsidR="00BC0214" w:rsidRPr="00297103">
        <w:rPr>
          <w:rFonts w:ascii="Times New Roman" w:eastAsia="Calibri" w:hAnsi="Times New Roman" w:cs="Times New Roman"/>
          <w:sz w:val="28"/>
          <w:szCs w:val="28"/>
        </w:rPr>
        <w:t>ий</w:t>
      </w:r>
      <w:r w:rsidRPr="00297103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BC0214" w:rsidRPr="00297103">
        <w:rPr>
          <w:rFonts w:ascii="Times New Roman" w:eastAsia="Calibri" w:hAnsi="Times New Roman" w:cs="Times New Roman"/>
          <w:sz w:val="28"/>
          <w:szCs w:val="28"/>
        </w:rPr>
        <w:t>)</w:t>
      </w:r>
      <w:r w:rsidR="00714F61" w:rsidRPr="00297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0E8F" w:rsidRPr="00297103" w:rsidRDefault="00E10E8F" w:rsidP="00E10E8F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Полесское этнокультурное движение в годы «перестройки» (по материалам газеты «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Балесы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Полісься</w:t>
      </w:r>
      <w:proofErr w:type="spellEnd"/>
      <w:r w:rsidRPr="00297103">
        <w:rPr>
          <w:rFonts w:ascii="Times New Roman" w:eastAsia="Calibri" w:hAnsi="Times New Roman" w:cs="Times New Roman"/>
          <w:b/>
          <w:i/>
          <w:sz w:val="28"/>
          <w:szCs w:val="28"/>
        </w:rPr>
        <w:t>»)</w:t>
      </w:r>
    </w:p>
    <w:p w:rsidR="008B134D" w:rsidRPr="00297103" w:rsidRDefault="008B134D" w:rsidP="00DA3B10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300DB" w:rsidRPr="00297103" w:rsidRDefault="005300DB" w:rsidP="00CD03D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727C8" w:rsidRPr="00297103" w:rsidRDefault="000727C8" w:rsidP="000727C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ПЕРЕРЫВ 12:40 – 13:00</w:t>
      </w:r>
    </w:p>
    <w:p w:rsidR="000727C8" w:rsidRPr="00297103" w:rsidRDefault="000727C8" w:rsidP="000727C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7C8" w:rsidRPr="00297103" w:rsidRDefault="000727C8" w:rsidP="000727C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ИТОГОВОЕ ПЛЕНАРНОЕ ЗАСЕДАНИЕ</w:t>
      </w:r>
    </w:p>
    <w:p w:rsidR="005300DB" w:rsidRPr="00297103" w:rsidRDefault="000727C8" w:rsidP="000727C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103">
        <w:rPr>
          <w:rFonts w:ascii="Times New Roman" w:eastAsia="Calibri" w:hAnsi="Times New Roman" w:cs="Times New Roman"/>
          <w:b/>
          <w:sz w:val="28"/>
          <w:szCs w:val="28"/>
        </w:rPr>
        <w:t>13:</w:t>
      </w:r>
      <w:r w:rsidR="0029710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 – 13:</w:t>
      </w:r>
      <w:r w:rsidR="0029710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97103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sectPr w:rsidR="005300DB" w:rsidRPr="00297103" w:rsidSect="00AD310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67A" w:rsidRDefault="007D167A" w:rsidP="003262D2">
      <w:pPr>
        <w:spacing w:after="0" w:line="240" w:lineRule="auto"/>
      </w:pPr>
      <w:r>
        <w:separator/>
      </w:r>
    </w:p>
  </w:endnote>
  <w:endnote w:type="continuationSeparator" w:id="0">
    <w:p w:rsidR="007D167A" w:rsidRDefault="007D167A" w:rsidP="0032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985270"/>
      <w:docPartObj>
        <w:docPartGallery w:val="Page Numbers (Bottom of Page)"/>
        <w:docPartUnique/>
      </w:docPartObj>
    </w:sdtPr>
    <w:sdtEndPr/>
    <w:sdtContent>
      <w:p w:rsidR="00564577" w:rsidRDefault="005645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7E">
          <w:rPr>
            <w:noProof/>
          </w:rPr>
          <w:t>8</w:t>
        </w:r>
        <w:r>
          <w:fldChar w:fldCharType="end"/>
        </w:r>
      </w:p>
    </w:sdtContent>
  </w:sdt>
  <w:p w:rsidR="00564577" w:rsidRDefault="005645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67A" w:rsidRDefault="007D167A" w:rsidP="003262D2">
      <w:pPr>
        <w:spacing w:after="0" w:line="240" w:lineRule="auto"/>
      </w:pPr>
      <w:r>
        <w:separator/>
      </w:r>
    </w:p>
  </w:footnote>
  <w:footnote w:type="continuationSeparator" w:id="0">
    <w:p w:rsidR="007D167A" w:rsidRDefault="007D167A" w:rsidP="0032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47C3"/>
    <w:multiLevelType w:val="hybridMultilevel"/>
    <w:tmpl w:val="799A9542"/>
    <w:lvl w:ilvl="0" w:tplc="14CC24C8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56A7F9F"/>
    <w:multiLevelType w:val="hybridMultilevel"/>
    <w:tmpl w:val="55425E50"/>
    <w:lvl w:ilvl="0" w:tplc="5FAA6D94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75911CBE"/>
    <w:multiLevelType w:val="hybridMultilevel"/>
    <w:tmpl w:val="24BEFC24"/>
    <w:lvl w:ilvl="0" w:tplc="3BF448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9E"/>
    <w:rsid w:val="00004673"/>
    <w:rsid w:val="000343D3"/>
    <w:rsid w:val="00045691"/>
    <w:rsid w:val="00054F5C"/>
    <w:rsid w:val="00060530"/>
    <w:rsid w:val="000727C8"/>
    <w:rsid w:val="000D5733"/>
    <w:rsid w:val="000F6506"/>
    <w:rsid w:val="00106FF3"/>
    <w:rsid w:val="00115509"/>
    <w:rsid w:val="0012599E"/>
    <w:rsid w:val="0017263E"/>
    <w:rsid w:val="001726DA"/>
    <w:rsid w:val="00190BBB"/>
    <w:rsid w:val="001B18BA"/>
    <w:rsid w:val="001B4E99"/>
    <w:rsid w:val="001E2D5B"/>
    <w:rsid w:val="001F3F85"/>
    <w:rsid w:val="001F42C7"/>
    <w:rsid w:val="00240E08"/>
    <w:rsid w:val="0024110C"/>
    <w:rsid w:val="00255AED"/>
    <w:rsid w:val="00283ABC"/>
    <w:rsid w:val="00297103"/>
    <w:rsid w:val="002B0E07"/>
    <w:rsid w:val="002B3B71"/>
    <w:rsid w:val="002F0E4E"/>
    <w:rsid w:val="00311BBB"/>
    <w:rsid w:val="003262D2"/>
    <w:rsid w:val="00331C7D"/>
    <w:rsid w:val="00346254"/>
    <w:rsid w:val="00377B3D"/>
    <w:rsid w:val="003F7BC6"/>
    <w:rsid w:val="004137FB"/>
    <w:rsid w:val="004276D6"/>
    <w:rsid w:val="00432B67"/>
    <w:rsid w:val="00481579"/>
    <w:rsid w:val="0049579F"/>
    <w:rsid w:val="004B62C1"/>
    <w:rsid w:val="004C38F0"/>
    <w:rsid w:val="00514DFF"/>
    <w:rsid w:val="00517B61"/>
    <w:rsid w:val="005300DB"/>
    <w:rsid w:val="00556CBA"/>
    <w:rsid w:val="00557CC8"/>
    <w:rsid w:val="00564577"/>
    <w:rsid w:val="005713E3"/>
    <w:rsid w:val="005835B8"/>
    <w:rsid w:val="00584037"/>
    <w:rsid w:val="005A2CBE"/>
    <w:rsid w:val="005B0C44"/>
    <w:rsid w:val="0061037E"/>
    <w:rsid w:val="00636581"/>
    <w:rsid w:val="00642084"/>
    <w:rsid w:val="006618C7"/>
    <w:rsid w:val="00692847"/>
    <w:rsid w:val="00695395"/>
    <w:rsid w:val="00695556"/>
    <w:rsid w:val="006A0721"/>
    <w:rsid w:val="006A2E95"/>
    <w:rsid w:val="006F33C0"/>
    <w:rsid w:val="006F6637"/>
    <w:rsid w:val="00712EC9"/>
    <w:rsid w:val="00714F61"/>
    <w:rsid w:val="007167EF"/>
    <w:rsid w:val="00723EDD"/>
    <w:rsid w:val="00746BBA"/>
    <w:rsid w:val="007815F7"/>
    <w:rsid w:val="00793FD8"/>
    <w:rsid w:val="00796105"/>
    <w:rsid w:val="00797507"/>
    <w:rsid w:val="007A36DE"/>
    <w:rsid w:val="007D167A"/>
    <w:rsid w:val="007E2342"/>
    <w:rsid w:val="007F53CA"/>
    <w:rsid w:val="00833AF8"/>
    <w:rsid w:val="00833E04"/>
    <w:rsid w:val="00893FBB"/>
    <w:rsid w:val="008A62E4"/>
    <w:rsid w:val="008B134D"/>
    <w:rsid w:val="008D64BE"/>
    <w:rsid w:val="008F0307"/>
    <w:rsid w:val="00901958"/>
    <w:rsid w:val="00911FAC"/>
    <w:rsid w:val="00920F59"/>
    <w:rsid w:val="00935498"/>
    <w:rsid w:val="00937473"/>
    <w:rsid w:val="009438CB"/>
    <w:rsid w:val="00957118"/>
    <w:rsid w:val="0096293A"/>
    <w:rsid w:val="00962E3F"/>
    <w:rsid w:val="00970ACA"/>
    <w:rsid w:val="00971D29"/>
    <w:rsid w:val="009E6B67"/>
    <w:rsid w:val="00A02163"/>
    <w:rsid w:val="00A10053"/>
    <w:rsid w:val="00A13152"/>
    <w:rsid w:val="00A27980"/>
    <w:rsid w:val="00A500EF"/>
    <w:rsid w:val="00A657BA"/>
    <w:rsid w:val="00A94BAD"/>
    <w:rsid w:val="00AB5929"/>
    <w:rsid w:val="00AB5E9E"/>
    <w:rsid w:val="00AD15BE"/>
    <w:rsid w:val="00AD310C"/>
    <w:rsid w:val="00AD6883"/>
    <w:rsid w:val="00AE2B42"/>
    <w:rsid w:val="00AF29E0"/>
    <w:rsid w:val="00B15F97"/>
    <w:rsid w:val="00B23E1D"/>
    <w:rsid w:val="00B440F5"/>
    <w:rsid w:val="00B44BBB"/>
    <w:rsid w:val="00B5561F"/>
    <w:rsid w:val="00B745AA"/>
    <w:rsid w:val="00B82A58"/>
    <w:rsid w:val="00BA28AB"/>
    <w:rsid w:val="00BC0214"/>
    <w:rsid w:val="00BD2E4A"/>
    <w:rsid w:val="00BF3367"/>
    <w:rsid w:val="00C012CC"/>
    <w:rsid w:val="00C02D81"/>
    <w:rsid w:val="00C060AA"/>
    <w:rsid w:val="00C215A1"/>
    <w:rsid w:val="00C75515"/>
    <w:rsid w:val="00CA23CE"/>
    <w:rsid w:val="00CA4ECF"/>
    <w:rsid w:val="00CB6451"/>
    <w:rsid w:val="00CC7B52"/>
    <w:rsid w:val="00CD03D9"/>
    <w:rsid w:val="00CF5D03"/>
    <w:rsid w:val="00D002D5"/>
    <w:rsid w:val="00D22535"/>
    <w:rsid w:val="00D27407"/>
    <w:rsid w:val="00D61F78"/>
    <w:rsid w:val="00D8244D"/>
    <w:rsid w:val="00DA3B10"/>
    <w:rsid w:val="00DA3E29"/>
    <w:rsid w:val="00DC3FBA"/>
    <w:rsid w:val="00DC69C5"/>
    <w:rsid w:val="00DD1C66"/>
    <w:rsid w:val="00DF012E"/>
    <w:rsid w:val="00E04C87"/>
    <w:rsid w:val="00E10E8F"/>
    <w:rsid w:val="00E12824"/>
    <w:rsid w:val="00E337E6"/>
    <w:rsid w:val="00E4627C"/>
    <w:rsid w:val="00E46413"/>
    <w:rsid w:val="00E73D56"/>
    <w:rsid w:val="00E864D4"/>
    <w:rsid w:val="00EB4F26"/>
    <w:rsid w:val="00EB6450"/>
    <w:rsid w:val="00EC0BEF"/>
    <w:rsid w:val="00EC5FB2"/>
    <w:rsid w:val="00ED5D1B"/>
    <w:rsid w:val="00EE57B5"/>
    <w:rsid w:val="00F054C4"/>
    <w:rsid w:val="00F12AF6"/>
    <w:rsid w:val="00F22FDF"/>
    <w:rsid w:val="00F27994"/>
    <w:rsid w:val="00F40A8B"/>
    <w:rsid w:val="00F42CC6"/>
    <w:rsid w:val="00FB2B76"/>
    <w:rsid w:val="00FB63CA"/>
    <w:rsid w:val="00FC683D"/>
    <w:rsid w:val="00FF5863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CF01-E4AC-4208-A797-F824884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E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599E"/>
    <w:rPr>
      <w:lang w:val="ru-RU"/>
    </w:rPr>
  </w:style>
  <w:style w:type="paragraph" w:customStyle="1" w:styleId="a5">
    <w:name w:val="[Основной абзац]"/>
    <w:basedOn w:val="a"/>
    <w:uiPriority w:val="99"/>
    <w:rsid w:val="0012599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571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DE73-0FD3-4175-A74B-96A0802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cp:lastPrinted>2019-10-25T08:29:00Z</cp:lastPrinted>
  <dcterms:created xsi:type="dcterms:W3CDTF">2020-11-29T17:32:00Z</dcterms:created>
  <dcterms:modified xsi:type="dcterms:W3CDTF">2020-11-29T17:32:00Z</dcterms:modified>
</cp:coreProperties>
</file>