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C789" w14:textId="242A79FC" w:rsidR="002A2E87" w:rsidRPr="002A2E87" w:rsidRDefault="002A2E8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A2E87">
        <w:rPr>
          <w:rFonts w:ascii="Times New Roman" w:hAnsi="Times New Roman" w:cs="Times New Roman"/>
          <w:sz w:val="28"/>
          <w:szCs w:val="28"/>
          <w:lang w:val="uk-UA"/>
        </w:rPr>
        <w:t>Напрям 3 : Нові моделі освітньої підготовки фахівців соціальної сфери.</w:t>
      </w:r>
    </w:p>
    <w:p w14:paraId="641F1EAD" w14:textId="27121B30" w:rsidR="007951C5" w:rsidRDefault="001A53A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0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Підготовка соціальних працівників для </w:t>
      </w:r>
      <w:r w:rsidR="006734C6" w:rsidRPr="003100D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дистанційного</w:t>
      </w:r>
      <w:r w:rsidRPr="003100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консультування</w:t>
      </w:r>
    </w:p>
    <w:p w14:paraId="7CA9C405" w14:textId="17D1EDE1" w:rsidR="002A2E87" w:rsidRDefault="002A2E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9F802A" w14:textId="17260C34" w:rsidR="002A2E87" w:rsidRDefault="002A2E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Швед Ольга Володимирівна</w:t>
      </w:r>
      <w:r w:rsidR="005E5080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14:paraId="29AEE9A7" w14:textId="53BC75AC" w:rsidR="005E5080" w:rsidRDefault="005E50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E5080">
        <w:rPr>
          <w:rFonts w:ascii="Times New Roman" w:hAnsi="Times New Roman" w:cs="Times New Roman"/>
          <w:sz w:val="28"/>
          <w:szCs w:val="28"/>
          <w:lang w:val="uk-UA"/>
        </w:rPr>
        <w:t xml:space="preserve">кандидатка соціологічних наук, </w:t>
      </w:r>
      <w:proofErr w:type="spellStart"/>
      <w:r w:rsidRPr="005E5080">
        <w:rPr>
          <w:rFonts w:ascii="Times New Roman" w:hAnsi="Times New Roman" w:cs="Times New Roman"/>
          <w:sz w:val="28"/>
          <w:szCs w:val="28"/>
          <w:lang w:val="uk-UA"/>
        </w:rPr>
        <w:t>доцентка</w:t>
      </w:r>
      <w:proofErr w:type="spellEnd"/>
      <w:r w:rsidRPr="005E508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FFB2C2F" w14:textId="23324504" w:rsidR="005E5080" w:rsidRDefault="005E50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кафедра соціальної педагогіки 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соціальної роботи</w:t>
      </w:r>
    </w:p>
    <w:p w14:paraId="5A8E80D8" w14:textId="37D8F6EB" w:rsidR="005E5080" w:rsidRDefault="005E50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Київського столичного університету імені</w:t>
      </w:r>
    </w:p>
    <w:p w14:paraId="19856B9E" w14:textId="7EAB7F45" w:rsidR="005E5080" w:rsidRPr="005E5080" w:rsidRDefault="005E50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Бориса Грінченка</w:t>
      </w:r>
      <w:r w:rsidR="0011625E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14:paraId="18E8CF28" w14:textId="77777777" w:rsidR="001A53A3" w:rsidRPr="005E5080" w:rsidRDefault="001A53A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D858C5" w14:textId="021099F9" w:rsidR="006734C6" w:rsidRPr="00621372" w:rsidRDefault="001A53A3" w:rsidP="004D3C23">
      <w:pPr>
        <w:ind w:righ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1372">
        <w:rPr>
          <w:rFonts w:ascii="Times New Roman" w:hAnsi="Times New Roman" w:cs="Times New Roman"/>
          <w:sz w:val="28"/>
          <w:szCs w:val="28"/>
          <w:lang w:val="uk-UA"/>
        </w:rPr>
        <w:t>Однієї з функцій соціальних працівників є консультування.</w:t>
      </w:r>
      <w:r w:rsidRPr="006213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bookmarkStart w:id="1" w:name="_Hlk160445386"/>
      <w:r w:rsidRPr="006213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Державному стандарті соціальної послуги консультування </w:t>
      </w:r>
      <w:bookmarkEnd w:id="1"/>
      <w:r w:rsidRPr="006213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вказані різні види консультування, в тому числі </w:t>
      </w:r>
      <w:r w:rsidR="006734C6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дистанційне</w:t>
      </w:r>
      <w:r w:rsidR="006734C6" w:rsidRPr="006213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34C6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консультування - заочне консультування, здійснюване суб’єктом, що надає соціальну послугу за запитами отримувачів за допомогою технічних засобів (телефонне, он-лайн консультування), яке за потреби забезпечує анонімність отримувача соціальної послуги. Отримувачами дистанційної соціальної послуги консультування є як і при будь-яких інших соціальних послуг - </w:t>
      </w:r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особа, сім’я, група осіб, яка через складні життєві обставини, спричинені інвалідністю, віком, станом здоров’я, соціальним становищем, бездомністю, відбуванням покарання у виді обмеження або позбавлення волі на певний строк тощо, потребує соціальної послуги консультування або отримує її</w:t>
      </w:r>
      <w:r w:rsidR="000C5E00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[1]</w:t>
      </w:r>
      <w:r w:rsidR="006734C6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1BD23850" w14:textId="31ABFBB0" w:rsidR="003100D6" w:rsidRPr="00621372" w:rsidRDefault="003100D6" w:rsidP="004D3C23">
      <w:pPr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класифікаторі соціальних послуг</w:t>
      </w:r>
      <w:r w:rsidR="000C5E00" w:rsidRPr="00621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[5] </w:t>
      </w:r>
      <w:r w:rsidRPr="00621372">
        <w:rPr>
          <w:rFonts w:ascii="Times New Roman" w:hAnsi="Times New Roman" w:cs="Times New Roman"/>
          <w:sz w:val="28"/>
          <w:szCs w:val="28"/>
          <w:lang w:val="uk-UA"/>
        </w:rPr>
        <w:t xml:space="preserve"> вказано на соціальн</w:t>
      </w:r>
      <w:r w:rsidR="000C5E00" w:rsidRPr="006213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372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0C5E00" w:rsidRPr="006213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37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C5E00" w:rsidRPr="00621372">
        <w:rPr>
          <w:rFonts w:ascii="Times New Roman" w:hAnsi="Times New Roman" w:cs="Times New Roman"/>
          <w:sz w:val="28"/>
          <w:szCs w:val="28"/>
        </w:rPr>
        <w:t xml:space="preserve"> </w:t>
      </w:r>
      <w:r w:rsidR="000C5E00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proofErr w:type="spellStart"/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</w:rPr>
        <w:t>онсультативний</w:t>
      </w:r>
      <w:proofErr w:type="spellEnd"/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</w:rPr>
        <w:t>кризовий</w:t>
      </w:r>
      <w:proofErr w:type="spellEnd"/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</w:t>
      </w:r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такі </w:t>
      </w:r>
      <w:r w:rsidR="00EB6D2B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його </w:t>
      </w:r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види – інформування, </w:t>
      </w:r>
      <w:r w:rsidR="00C435C0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консультування, </w:t>
      </w:r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соціальна профілактика</w:t>
      </w:r>
      <w:r w:rsidR="00C435C0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екстрене (кризове) втручання</w:t>
      </w:r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C435C0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Саме ці види консультування і підходять до дистанційного консультування. </w:t>
      </w:r>
    </w:p>
    <w:p w14:paraId="4DF5EF9F" w14:textId="5EDD18E6" w:rsidR="00B105FB" w:rsidRPr="00621372" w:rsidRDefault="00C82121" w:rsidP="004D3C23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Тобто, </w:t>
      </w:r>
      <w:r w:rsidR="007B6901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телефонним абонентам</w:t>
      </w:r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можна надавати інформацію, наприклад, адреси певних організацій та установ</w:t>
      </w:r>
      <w:r w:rsidR="007B6901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інформацію щодо отримання психологічної, правової допомоги, адміністративних </w:t>
      </w:r>
      <w:r w:rsidR="00086600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соціальних </w:t>
      </w:r>
      <w:r w:rsidR="007B6901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послуг </w:t>
      </w:r>
      <w:r w:rsidR="00086600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тощо; </w:t>
      </w:r>
      <w:r w:rsidR="007B6901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допомагати вирішити певну соціальну або психологічну проблему (стосунки в сім’ї, в учбовому закладі, складати з абонентом шлях вирішення проблеми тощо).</w:t>
      </w:r>
      <w:r w:rsidR="00086600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Екстрене втручання </w:t>
      </w:r>
      <w:r w:rsidR="007B6901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6600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першою психологічною допомогою і може допомогти в деяких</w:t>
      </w:r>
      <w:r w:rsidR="00B105FB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кризових ситуаціях вберегти здоров’я, а іноді і життя. Наприклад, ситуації домашнього насильства</w:t>
      </w:r>
      <w:r w:rsidR="00042F92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замахом на вбивство або зґвалтування</w:t>
      </w:r>
      <w:r w:rsidR="00B105FB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спроби суїциду,</w:t>
      </w:r>
      <w:r w:rsidR="00042F92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потрапляння в ситуацію торгівл</w:t>
      </w:r>
      <w:r w:rsidR="00621372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042F92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людьми.</w:t>
      </w:r>
      <w:r w:rsidR="00B105FB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Опанасенко О. наголошує, що «</w:t>
      </w:r>
      <w:r w:rsidR="00086600" w:rsidRPr="00621372">
        <w:rPr>
          <w:rFonts w:ascii="Times New Roman" w:hAnsi="Times New Roman" w:cs="Times New Roman"/>
          <w:sz w:val="28"/>
          <w:szCs w:val="28"/>
          <w:lang w:val="uk-UA"/>
        </w:rPr>
        <w:t xml:space="preserve">надання екстреної психологічної </w:t>
      </w:r>
      <w:r w:rsidR="00086600" w:rsidRPr="00A950AD">
        <w:rPr>
          <w:rFonts w:ascii="Times New Roman" w:hAnsi="Times New Roman" w:cs="Times New Roman"/>
          <w:sz w:val="28"/>
          <w:szCs w:val="28"/>
          <w:lang w:val="uk-UA"/>
        </w:rPr>
        <w:t xml:space="preserve">допомоги за будь-яких кризових станів важко переоцінити, оскільки вчасно зняті криза та емоційна напруга, як правило, </w:t>
      </w:r>
      <w:r w:rsidR="00086600" w:rsidRPr="00621372">
        <w:rPr>
          <w:rFonts w:ascii="Times New Roman" w:hAnsi="Times New Roman" w:cs="Times New Roman"/>
          <w:sz w:val="28"/>
          <w:szCs w:val="28"/>
          <w:lang w:val="uk-UA"/>
        </w:rPr>
        <w:t>запобігають у майбутньому негативним наслідкам</w:t>
      </w:r>
      <w:r w:rsidR="00B105FB" w:rsidRPr="0062137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C5E00" w:rsidRPr="00621372">
        <w:rPr>
          <w:rFonts w:ascii="Times New Roman" w:hAnsi="Times New Roman" w:cs="Times New Roman"/>
          <w:sz w:val="28"/>
          <w:szCs w:val="28"/>
          <w:lang w:val="uk-UA"/>
        </w:rPr>
        <w:t xml:space="preserve"> [4, </w:t>
      </w:r>
      <w:r w:rsidR="00A950AD" w:rsidRPr="00621372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0C5E00" w:rsidRPr="00621372">
        <w:rPr>
          <w:rFonts w:ascii="Times New Roman" w:hAnsi="Times New Roman" w:cs="Times New Roman"/>
          <w:sz w:val="28"/>
          <w:szCs w:val="28"/>
          <w:lang w:val="uk-UA"/>
        </w:rPr>
        <w:t xml:space="preserve">163]. </w:t>
      </w:r>
    </w:p>
    <w:p w14:paraId="07ACD96B" w14:textId="3AF04075" w:rsidR="00042F92" w:rsidRPr="00621372" w:rsidRDefault="00B105FB" w:rsidP="004D3C23">
      <w:pPr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Телефонним консультуванням можна користуватись і у профілактичній діяльності, наприклад, розповідати про наслідки протиправної поведінки або небезпечного способу житт</w:t>
      </w:r>
      <w:r w:rsidR="00042F92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дискримінації або нетолерантного ставлення до інших, </w:t>
      </w:r>
      <w:r w:rsidR="00042F92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профілактики небезпечних </w:t>
      </w:r>
      <w:proofErr w:type="spellStart"/>
      <w:r w:rsidR="00042F92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хвороб</w:t>
      </w:r>
      <w:proofErr w:type="spellEnd"/>
      <w:r w:rsidR="00042F92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інфекцій. Профілактичне консультування користується найбільшим попитом у дітей та підлітків, бо вони найбільш схильні до ризикованої поведінки та не володіють правовими знаннями</w:t>
      </w:r>
      <w:r w:rsidR="000C5E00" w:rsidRPr="00621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E00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життєвими навичками</w:t>
      </w:r>
      <w:r w:rsidR="00042F92" w:rsidRPr="006213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47942CA2" w14:textId="232FD45F" w:rsidR="00C82121" w:rsidRPr="004819F1" w:rsidRDefault="00042F92" w:rsidP="004D3C23">
      <w:pPr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Можемо виділити і  такий вид соціального психологічного консультування як вислуховування самотніх людей. </w:t>
      </w:r>
      <w:r w:rsidR="009E2521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Літні люди, люди з інвалідністю та діти з особливими потребами, як свідч</w:t>
      </w:r>
      <w:r w:rsidR="00BC2522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или</w:t>
      </w:r>
      <w:r w:rsidR="009E2521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звернення на телефони «гарячих ліній» Ла </w:t>
      </w:r>
      <w:proofErr w:type="spellStart"/>
      <w:r w:rsidR="009E2521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Страда</w:t>
      </w:r>
      <w:proofErr w:type="spellEnd"/>
      <w:r w:rsidR="009E2521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Україна, часто звертались, бо немає з ким поговорити</w:t>
      </w:r>
      <w:r w:rsidR="00BC2522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поспілкуватись. </w:t>
      </w:r>
    </w:p>
    <w:p w14:paraId="494F1CCA" w14:textId="75574FAD" w:rsidR="00C82121" w:rsidRPr="004819F1" w:rsidRDefault="00C435C0" w:rsidP="004D3C23">
      <w:pPr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наш час до дистанційного консультування належать </w:t>
      </w:r>
      <w:r w:rsidR="00BC2522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тільки </w:t>
      </w: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телефонне консультування</w:t>
      </w:r>
      <w:r w:rsidR="00BC2522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але й</w:t>
      </w: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консультування за допомогою</w:t>
      </w:r>
      <w:r w:rsidR="00375B03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онлайн-спілкування</w:t>
      </w:r>
      <w:r w:rsidR="000C5E00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через </w:t>
      </w:r>
      <w:proofErr w:type="spellStart"/>
      <w:r w:rsidR="000C5E00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емайли</w:t>
      </w:r>
      <w:proofErr w:type="spellEnd"/>
      <w:r w:rsidR="000C5E00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0C5E00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Skype</w:t>
      </w:r>
      <w:r w:rsidR="00375B03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таких </w:t>
      </w:r>
      <w:proofErr w:type="spellStart"/>
      <w:r w:rsidR="00375B03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месенджерів</w:t>
      </w:r>
      <w:proofErr w:type="spellEnd"/>
      <w:r w:rsidR="00375B03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</w:t>
      </w: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Telegram</w:t>
      </w:r>
      <w:r w:rsidR="000C5E00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75B03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або соціальних мереж </w:t>
      </w:r>
      <w:r w:rsidR="00375B03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Facebook</w:t>
      </w:r>
      <w:r w:rsidR="00375B03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375B03" w:rsidRPr="00481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75B03" w:rsidRPr="004819F1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="00375B03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7B1053E9" w14:textId="659A7CAE" w:rsidR="007F184C" w:rsidRPr="004819F1" w:rsidRDefault="006F3A63" w:rsidP="004D3C23">
      <w:pPr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630940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елефонне консультування </w:t>
      </w:r>
      <w:r w:rsidR="0099506C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Україні </w:t>
      </w:r>
      <w:r w:rsidR="00630940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використовується вже давно</w:t>
      </w:r>
      <w:r w:rsid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бо</w:t>
      </w:r>
      <w:r w:rsidR="00630940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819F1">
        <w:rPr>
          <w:rFonts w:ascii="Times New Roman" w:eastAsia="TimesNewRomanPSMT" w:hAnsi="Times New Roman" w:cs="Times New Roman"/>
          <w:sz w:val="28"/>
          <w:szCs w:val="28"/>
          <w:lang w:val="uk-UA"/>
        </w:rPr>
        <w:t>п</w:t>
      </w:r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ерша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українська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служба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виникла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в 1983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році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Дніпропетровську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базі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міського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психоневрологічного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диспансеру.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Потім у</w:t>
      </w:r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1988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році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Одесі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виникла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служба «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Молодіжний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телефон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довіри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» при одному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благодійних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фондів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, а в 1989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році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служба «Телефон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довіри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запрацювала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Києві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міському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психоневрологічному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25D64" w:rsidRPr="004819F1">
        <w:rPr>
          <w:rFonts w:ascii="Times New Roman" w:eastAsia="TimesNewRomanPSMT" w:hAnsi="Times New Roman" w:cs="Times New Roman"/>
          <w:sz w:val="28"/>
          <w:szCs w:val="28"/>
        </w:rPr>
        <w:t>диспансері</w:t>
      </w:r>
      <w:proofErr w:type="spellEnd"/>
      <w:r w:rsidR="00D25D64" w:rsidRPr="004819F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bookmarkStart w:id="2" w:name="_Hlk160445138"/>
      <w:r w:rsidR="00A950AD" w:rsidRPr="004819F1">
        <w:rPr>
          <w:rFonts w:ascii="Times New Roman" w:eastAsia="TimesNewRomanPSMT" w:hAnsi="Times New Roman" w:cs="Times New Roman"/>
          <w:sz w:val="28"/>
          <w:szCs w:val="28"/>
        </w:rPr>
        <w:t xml:space="preserve">[2, </w:t>
      </w:r>
      <w:r w:rsidR="00A950AD" w:rsidRPr="004819F1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="00A950AD" w:rsidRPr="004819F1">
        <w:rPr>
          <w:rFonts w:ascii="Times New Roman" w:eastAsia="TimesNewRomanPSMT" w:hAnsi="Times New Roman" w:cs="Times New Roman"/>
          <w:sz w:val="28"/>
          <w:szCs w:val="28"/>
        </w:rPr>
        <w:t>.7]</w:t>
      </w:r>
      <w:r w:rsidR="00D25D64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D25D64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онлайн консультування з’явилось достатньо пізно і сильно </w:t>
      </w:r>
      <w:proofErr w:type="spellStart"/>
      <w:r w:rsidR="00D25D64" w:rsidRPr="004819F1">
        <w:rPr>
          <w:rFonts w:ascii="Times New Roman" w:hAnsi="Times New Roman" w:cs="Times New Roman"/>
          <w:sz w:val="28"/>
          <w:szCs w:val="28"/>
          <w:lang w:val="uk-UA"/>
        </w:rPr>
        <w:t>розвинулось</w:t>
      </w:r>
      <w:proofErr w:type="spellEnd"/>
      <w:r w:rsidR="00D25D64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686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в нашій країні </w:t>
      </w:r>
      <w:r w:rsidR="007F184C" w:rsidRPr="004819F1">
        <w:rPr>
          <w:rFonts w:ascii="Times New Roman" w:hAnsi="Times New Roman" w:cs="Times New Roman"/>
          <w:sz w:val="28"/>
          <w:szCs w:val="28"/>
          <w:lang w:val="uk-UA"/>
        </w:rPr>
        <w:t>після початку Помаранчево</w:t>
      </w:r>
      <w:r w:rsidR="00A63E85" w:rsidRPr="004819F1">
        <w:rPr>
          <w:rFonts w:ascii="Times New Roman" w:hAnsi="Times New Roman" w:cs="Times New Roman"/>
          <w:sz w:val="28"/>
          <w:szCs w:val="28"/>
          <w:lang w:val="uk-UA"/>
        </w:rPr>
        <w:t>ї революції 2014 р.</w:t>
      </w:r>
      <w:r w:rsidR="00A950AD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C38B6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початку агресії </w:t>
      </w:r>
      <w:proofErr w:type="spellStart"/>
      <w:r w:rsidR="007C38B6" w:rsidRPr="004819F1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7C38B6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та захоплення нею українських територій</w:t>
      </w:r>
      <w:r w:rsidR="00A63E85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F184C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E85" w:rsidRPr="004819F1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D25D64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КОВІД-19. </w:t>
      </w:r>
      <w:r w:rsidR="00A63E85" w:rsidRPr="004819F1">
        <w:rPr>
          <w:rFonts w:ascii="Times New Roman" w:hAnsi="Times New Roman" w:cs="Times New Roman"/>
          <w:sz w:val="28"/>
          <w:szCs w:val="28"/>
          <w:lang w:val="uk-UA"/>
        </w:rPr>
        <w:t>Особливо п</w:t>
      </w:r>
      <w:r w:rsidR="0099506C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ід час КОВІД-19 </w:t>
      </w:r>
      <w:r w:rsidR="00D25D64" w:rsidRPr="004819F1">
        <w:rPr>
          <w:rFonts w:ascii="Times New Roman" w:hAnsi="Times New Roman" w:cs="Times New Roman"/>
          <w:sz w:val="28"/>
          <w:szCs w:val="28"/>
          <w:lang w:val="uk-UA"/>
        </w:rPr>
        <w:t>телефонне та онлайн консультуванн</w:t>
      </w:r>
      <w:r w:rsidR="007947DC" w:rsidRPr="004819F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25D64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06C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стали </w:t>
      </w:r>
      <w:r w:rsidR="00D25D64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 w:rsidR="0099506C" w:rsidRPr="004819F1">
        <w:rPr>
          <w:rFonts w:ascii="Times New Roman" w:hAnsi="Times New Roman" w:cs="Times New Roman"/>
          <w:sz w:val="28"/>
          <w:szCs w:val="28"/>
          <w:lang w:val="uk-UA"/>
        </w:rPr>
        <w:t>затребувані, бо люди</w:t>
      </w:r>
      <w:r w:rsidR="00D25D64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06C" w:rsidRPr="004819F1">
        <w:rPr>
          <w:rFonts w:ascii="Times New Roman" w:hAnsi="Times New Roman" w:cs="Times New Roman"/>
          <w:sz w:val="28"/>
          <w:szCs w:val="28"/>
          <w:lang w:val="uk-UA"/>
        </w:rPr>
        <w:t>не могли приходити на консультування в установи чи організації</w:t>
      </w:r>
      <w:r w:rsidR="00D25D64" w:rsidRPr="004819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5D81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6325ED" w14:textId="4B204C58" w:rsidR="007C38B6" w:rsidRPr="004819F1" w:rsidRDefault="007C38B6" w:rsidP="004D3C23">
      <w:pPr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Ми вже звикли до навчання онлайн, а </w:t>
      </w:r>
      <w:r w:rsidR="006F3A63">
        <w:rPr>
          <w:rFonts w:ascii="Times New Roman" w:hAnsi="Times New Roman" w:cs="Times New Roman"/>
          <w:sz w:val="28"/>
          <w:szCs w:val="28"/>
          <w:lang w:val="uk-UA"/>
        </w:rPr>
        <w:t xml:space="preserve">от загальне </w:t>
      </w:r>
      <w:r w:rsidRPr="004819F1">
        <w:rPr>
          <w:rFonts w:ascii="Times New Roman" w:hAnsi="Times New Roman" w:cs="Times New Roman"/>
          <w:sz w:val="28"/>
          <w:szCs w:val="28"/>
          <w:lang w:val="uk-UA"/>
        </w:rPr>
        <w:t>населення все більше звертається до консультування в телефонному або онлайн режимі</w:t>
      </w:r>
      <w:r w:rsidR="00A950AD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й пристосовується до віддаленого спілкування</w:t>
      </w:r>
      <w:r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B4A576" w14:textId="332F5652" w:rsidR="004164F4" w:rsidRPr="004819F1" w:rsidRDefault="00A46246" w:rsidP="004D3C23">
      <w:pPr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З моменту </w:t>
      </w:r>
      <w:r w:rsidR="007C38B6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повномасштабного </w:t>
      </w:r>
      <w:r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вторгненні </w:t>
      </w:r>
      <w:proofErr w:type="spellStart"/>
      <w:r w:rsidRPr="004819F1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в Україну в 2022 р. у населення з’явилась велика кількість стресів</w:t>
      </w:r>
      <w:r w:rsidR="000D5412" w:rsidRPr="004819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625A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C82121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12" w:rsidRPr="004819F1">
        <w:rPr>
          <w:rFonts w:ascii="Times New Roman" w:hAnsi="Times New Roman" w:cs="Times New Roman"/>
          <w:sz w:val="28"/>
          <w:szCs w:val="28"/>
          <w:lang w:val="uk-UA"/>
        </w:rPr>
        <w:t>та питань</w:t>
      </w:r>
      <w:r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38B6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</w:t>
      </w:r>
      <w:r w:rsidR="005557ED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дві «гарячі лінії» ГО Ла </w:t>
      </w:r>
      <w:proofErr w:type="spellStart"/>
      <w:r w:rsidR="005557ED" w:rsidRPr="004819F1">
        <w:rPr>
          <w:rFonts w:ascii="Times New Roman" w:hAnsi="Times New Roman" w:cs="Times New Roman"/>
          <w:sz w:val="28"/>
          <w:szCs w:val="28"/>
          <w:lang w:val="uk-UA"/>
        </w:rPr>
        <w:t>Страда</w:t>
      </w:r>
      <w:proofErr w:type="spellEnd"/>
      <w:r w:rsidR="005557ED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Україна, а саме «Національну гарячу лінію з попередження домашнього насильства, торгівлі людьми та гендерної дискримінації» (</w:t>
      </w:r>
      <w:r w:rsidR="000C3F5F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116 123, 0 800 500 335) </w:t>
      </w:r>
      <w:r w:rsidR="005557ED" w:rsidRPr="004819F1">
        <w:rPr>
          <w:rFonts w:ascii="Times New Roman" w:hAnsi="Times New Roman" w:cs="Times New Roman"/>
          <w:sz w:val="28"/>
          <w:szCs w:val="28"/>
          <w:lang w:val="uk-UA"/>
        </w:rPr>
        <w:t>та «Національну гарячу лінію для дітей та молоді»</w:t>
      </w:r>
      <w:r w:rsidR="000C3F5F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(116 111, </w:t>
      </w:r>
      <w:r w:rsidR="000C3F5F"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0 800 500 225)</w:t>
      </w:r>
      <w:r w:rsidR="006F3A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C3F5F" w:rsidRPr="00481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3F5F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7ED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можемо виділити основні теми, з якими звертаються на ці телефони та онлайн платформи </w:t>
      </w:r>
      <w:r w:rsidR="006F3A63">
        <w:rPr>
          <w:rFonts w:ascii="Times New Roman" w:hAnsi="Times New Roman" w:cs="Times New Roman"/>
          <w:sz w:val="28"/>
          <w:szCs w:val="28"/>
          <w:lang w:val="uk-UA"/>
        </w:rPr>
        <w:t xml:space="preserve">цієї організації </w:t>
      </w:r>
      <w:r w:rsidR="005557ED" w:rsidRPr="004819F1">
        <w:rPr>
          <w:rFonts w:ascii="Times New Roman" w:hAnsi="Times New Roman" w:cs="Times New Roman"/>
          <w:sz w:val="28"/>
          <w:szCs w:val="28"/>
          <w:lang w:val="uk-UA"/>
        </w:rPr>
        <w:t>(е-</w:t>
      </w:r>
      <w:r w:rsidR="005557ED" w:rsidRPr="004819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557ED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57ED" w:rsidRPr="004819F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5557ED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57ED" w:rsidRPr="004819F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557ED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57ED" w:rsidRPr="004819F1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5557ED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57ED" w:rsidRPr="004819F1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5557ED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0C3F5F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за консультаціями на дорослу </w:t>
      </w:r>
      <w:r w:rsidR="003039E1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лінію </w:t>
      </w:r>
      <w:r w:rsidR="000C3F5F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можна розділити за такими </w:t>
      </w:r>
      <w:proofErr w:type="spellStart"/>
      <w:r w:rsidR="000C3F5F" w:rsidRPr="004819F1">
        <w:rPr>
          <w:rFonts w:ascii="Times New Roman" w:hAnsi="Times New Roman" w:cs="Times New Roman"/>
          <w:sz w:val="28"/>
          <w:szCs w:val="28"/>
          <w:lang w:val="uk-UA"/>
        </w:rPr>
        <w:t>тематиками</w:t>
      </w:r>
      <w:proofErr w:type="spellEnd"/>
      <w:r w:rsidR="000C3F5F" w:rsidRPr="004819F1">
        <w:rPr>
          <w:rFonts w:ascii="Times New Roman" w:hAnsi="Times New Roman" w:cs="Times New Roman"/>
          <w:sz w:val="28"/>
          <w:szCs w:val="28"/>
          <w:lang w:val="uk-UA"/>
        </w:rPr>
        <w:t>: домашнє насильство</w:t>
      </w:r>
      <w:r w:rsidR="00840935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(насильство та жорстоке поводження</w:t>
      </w:r>
      <w:r w:rsidR="000C3F5F" w:rsidRPr="004819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935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розірвання шлюбів та розподіл майна, психологічні проблеми, проблеми з фізичним здоров’ям та </w:t>
      </w:r>
      <w:proofErr w:type="spellStart"/>
      <w:r w:rsidR="00840935" w:rsidRPr="004819F1">
        <w:rPr>
          <w:rFonts w:ascii="Times New Roman" w:hAnsi="Times New Roman" w:cs="Times New Roman"/>
          <w:sz w:val="28"/>
          <w:szCs w:val="28"/>
          <w:lang w:val="uk-UA"/>
        </w:rPr>
        <w:t>залежностями</w:t>
      </w:r>
      <w:proofErr w:type="spellEnd"/>
      <w:r w:rsidR="00840935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тощо);</w:t>
      </w:r>
      <w:r w:rsidR="000C3F5F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торгівля людьми</w:t>
      </w:r>
      <w:r w:rsidR="00A950AD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та перебування за кордоном</w:t>
      </w:r>
      <w:r w:rsidR="000C3F5F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(виїзд за кордон, розлучення та шлюби з іноземцями, </w:t>
      </w:r>
      <w:r w:rsidR="00840935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проблеми за кордоном, </w:t>
      </w:r>
      <w:r w:rsidR="000C3F5F" w:rsidRPr="004819F1">
        <w:rPr>
          <w:rFonts w:ascii="Times New Roman" w:hAnsi="Times New Roman" w:cs="Times New Roman"/>
          <w:sz w:val="28"/>
          <w:szCs w:val="28"/>
          <w:lang w:val="uk-UA"/>
        </w:rPr>
        <w:t>працевлаштування за кордоном, зниклі за кордоном, тощо)</w:t>
      </w:r>
      <w:r w:rsidR="00840935" w:rsidRPr="004819F1">
        <w:rPr>
          <w:rFonts w:ascii="Times New Roman" w:hAnsi="Times New Roman" w:cs="Times New Roman"/>
          <w:sz w:val="28"/>
          <w:szCs w:val="28"/>
          <w:lang w:val="uk-UA"/>
        </w:rPr>
        <w:t>; гендерна дискримінація (</w:t>
      </w:r>
      <w:r w:rsidR="003039E1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дискримінація в трудовій сфері, дискримінація під час війни, сексуальні домагання та </w:t>
      </w:r>
      <w:r w:rsidR="00A950AD" w:rsidRPr="004819F1">
        <w:rPr>
          <w:rFonts w:ascii="Times New Roman" w:hAnsi="Times New Roman" w:cs="Times New Roman"/>
          <w:sz w:val="28"/>
          <w:szCs w:val="28"/>
          <w:lang w:val="uk-UA"/>
        </w:rPr>
        <w:t>зґвалтування</w:t>
      </w:r>
      <w:r w:rsidR="003039E1" w:rsidRPr="004819F1">
        <w:rPr>
          <w:rFonts w:ascii="Times New Roman" w:hAnsi="Times New Roman" w:cs="Times New Roman"/>
          <w:sz w:val="28"/>
          <w:szCs w:val="28"/>
          <w:lang w:val="uk-UA"/>
        </w:rPr>
        <w:t>); запити від внутрішньо-переміщених осіб ( інформаційна допомога, консультації щодо насильства в сім'ях ВПО,  психологічна допомога,  запити на гуманітарну допомогу, консультації щодо отримання соціальних виплат для ВПО, щодо відновлення документів, щодо надання статусу ВПО, щодо пошуку житла)</w:t>
      </w:r>
      <w:r w:rsidR="00B2377F" w:rsidRPr="004819F1">
        <w:rPr>
          <w:rFonts w:ascii="Times New Roman" w:hAnsi="Times New Roman" w:cs="Times New Roman"/>
          <w:sz w:val="28"/>
          <w:szCs w:val="28"/>
          <w:lang w:val="uk-UA"/>
        </w:rPr>
        <w:t>; запити від військовослужбовців/</w:t>
      </w:r>
      <w:proofErr w:type="spellStart"/>
      <w:r w:rsidR="00B2377F" w:rsidRPr="004819F1">
        <w:rPr>
          <w:rFonts w:ascii="Times New Roman" w:hAnsi="Times New Roman" w:cs="Times New Roman"/>
          <w:sz w:val="28"/>
          <w:szCs w:val="28"/>
          <w:lang w:val="uk-UA"/>
        </w:rPr>
        <w:t>військовослужбовиць</w:t>
      </w:r>
      <w:proofErr w:type="spellEnd"/>
      <w:r w:rsidR="00B2377F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їхніх сімей; звернення з тимчасово окупованих територій України [</w:t>
      </w:r>
      <w:r w:rsidR="00A950AD" w:rsidRPr="004819F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377F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334F793C" w14:textId="313F9707" w:rsidR="007F184C" w:rsidRPr="004819F1" w:rsidRDefault="003039E1" w:rsidP="004D3C23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Діти та молодь звертаються не тільки з України, але й із-за кордону. Їх хвилюють питання  про </w:t>
      </w:r>
      <w:r w:rsidR="007F184C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загибл</w:t>
      </w:r>
      <w:r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7F184C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зникл</w:t>
      </w:r>
      <w:r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7F184C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рідн</w:t>
      </w:r>
      <w:r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</w:t>
      </w:r>
      <w:r w:rsidR="007F184C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4164F4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друзів</w:t>
      </w:r>
      <w:r w:rsidR="007F184C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руйнування </w:t>
      </w:r>
      <w:r w:rsidR="004164F4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="007F184C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житла, навчальних закладів та інших інституцій, які вони відвідували, переїзди по країні та за межі України, </w:t>
      </w:r>
      <w:r w:rsidR="004164F4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розлучення з рідними, </w:t>
      </w:r>
      <w:r w:rsidR="0048705A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стосунки в родині та жорстоке ставлення, </w:t>
      </w:r>
      <w:r w:rsidR="007F184C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інше оточення, </w:t>
      </w:r>
      <w:r w:rsidR="004164F4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відвідування </w:t>
      </w:r>
      <w:r w:rsidR="007F184C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нов</w:t>
      </w:r>
      <w:r w:rsidR="004164F4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7F184C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школи, </w:t>
      </w:r>
      <w:r w:rsidR="004164F4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часто</w:t>
      </w:r>
      <w:r w:rsidR="007F184C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на рідній мові.</w:t>
      </w:r>
      <w:r w:rsidR="004164F4" w:rsidRPr="004819F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Також діти жаліються на дискримінацію та </w:t>
      </w:r>
      <w:proofErr w:type="spellStart"/>
      <w:r w:rsidR="004164F4" w:rsidRPr="004819F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булінг</w:t>
      </w:r>
      <w:proofErr w:type="spellEnd"/>
      <w:r w:rsidR="004164F4" w:rsidRPr="004819F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 школі за регіональною ознакою, розповідають про проблеми з фізичним здоров’ям, невпевненість у своєму майбутньому, депресивні стани, фобії та панічні атаки, </w:t>
      </w:r>
      <w:proofErr w:type="spellStart"/>
      <w:r w:rsidR="00BC13E0" w:rsidRPr="004819F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суїцидні</w:t>
      </w:r>
      <w:proofErr w:type="spellEnd"/>
      <w:r w:rsidR="00BC13E0" w:rsidRPr="004819F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наміри, залежності, </w:t>
      </w:r>
      <w:r w:rsidR="004164F4" w:rsidRPr="004819F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проблеми з адаптацією на новому місці.</w:t>
      </w:r>
      <w:r w:rsidR="00C86D39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видно з аналізу дзвінків, більшість з цих питань можуть консультувати спеціалісти соціальної роботи</w:t>
      </w:r>
      <w:r w:rsidR="00A950AD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[3]</w:t>
      </w:r>
      <w:r w:rsidR="00C86D39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0AEABC61" w14:textId="0FEF4084" w:rsidR="007F184C" w:rsidRPr="004819F1" w:rsidRDefault="004164F4" w:rsidP="004D3C23">
      <w:pPr>
        <w:ind w:righ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Студентів </w:t>
      </w:r>
      <w:proofErr w:type="spellStart"/>
      <w:r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бакалаврату</w:t>
      </w:r>
      <w:proofErr w:type="spellEnd"/>
      <w:r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спеціальності «соціальна робота» Київський столичний університет імені Бориса Грінченка готу</w:t>
      </w:r>
      <w:r w:rsidR="00466EB4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консультування на «гарячих лініях», незалежно від того, в яких формах це консультування може відбуватись. В цю дисципліну входять наступні блоки : Історія телефонного консультування</w:t>
      </w:r>
      <w:r w:rsidR="00C86D39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19F1">
        <w:rPr>
          <w:rFonts w:ascii="Times New Roman" w:hAnsi="Times New Roman" w:cs="Times New Roman"/>
          <w:sz w:val="28"/>
          <w:szCs w:val="28"/>
          <w:lang w:val="uk-UA"/>
        </w:rPr>
        <w:t>Послуги та консультування на «гарячій лінії»</w:t>
      </w:r>
      <w:r w:rsidR="00C86D39" w:rsidRPr="004819F1">
        <w:rPr>
          <w:rFonts w:ascii="Times New Roman" w:hAnsi="Times New Roman" w:cs="Times New Roman"/>
          <w:sz w:val="28"/>
          <w:szCs w:val="28"/>
          <w:lang w:val="uk-UA"/>
        </w:rPr>
        <w:t>; Керівні принципи роботи та види консультування на телефоні; Види консультування; Етапи консультування</w:t>
      </w:r>
      <w:r w:rsidR="00466EB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86D39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Етика консультування</w:t>
      </w:r>
      <w:r w:rsidR="00466EB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86D39"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Вигорання; </w:t>
      </w:r>
      <w:r w:rsidR="00C86D39" w:rsidRPr="004819F1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роботи «гарячих ліній»</w:t>
      </w:r>
      <w:r w:rsidR="00466E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адміністрування</w:t>
      </w:r>
      <w:r w:rsidR="0048705A" w:rsidRPr="004819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</w:t>
      </w:r>
      <w:r w:rsidR="00A950AD" w:rsidRPr="004819F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48705A" w:rsidRPr="004819F1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="00C86D39" w:rsidRPr="004819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3B3F6852" w14:textId="504F3EC7" w:rsidR="00B2377F" w:rsidRPr="004819F1" w:rsidRDefault="00B2377F" w:rsidP="004D3C23">
      <w:pPr>
        <w:ind w:righ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19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Зважаючи на сучасну ситуацію в світі та в Україні, вважаємо доцільним вводити в освітні програми спеціалізовані курси, які допоможуть соціальним працівникам консультувати дистанційно. </w:t>
      </w:r>
    </w:p>
    <w:p w14:paraId="51A1200A" w14:textId="2D570BFB" w:rsidR="00B2377F" w:rsidRPr="004819F1" w:rsidRDefault="00B2377F" w:rsidP="004D3C23">
      <w:pPr>
        <w:ind w:right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F7368AF" w14:textId="008BE0D8" w:rsidR="00B2377F" w:rsidRPr="004819F1" w:rsidRDefault="00B2377F" w:rsidP="004D3C23">
      <w:pPr>
        <w:ind w:righ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F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819F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819F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819F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950AD" w:rsidRPr="004819F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819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 </w:t>
      </w:r>
    </w:p>
    <w:p w14:paraId="287D3A43" w14:textId="77777777" w:rsidR="00BC13E0" w:rsidRPr="004819F1" w:rsidRDefault="00BC13E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30F0B5" w14:textId="2A0838E8" w:rsidR="00BC13E0" w:rsidRPr="004819F1" w:rsidRDefault="00BC13E0" w:rsidP="006D754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19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Державний стандарт соціальної послуги консультування. 2015 р. </w:t>
      </w:r>
      <w:r w:rsidRPr="004819F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 w:rsidR="00F13E33">
        <w:fldChar w:fldCharType="begin"/>
      </w:r>
      <w:r w:rsidR="00F13E33" w:rsidRPr="00F735BD">
        <w:rPr>
          <w:lang w:val="uk-UA"/>
        </w:rPr>
        <w:instrText xml:space="preserve"> </w:instrText>
      </w:r>
      <w:r w:rsidR="00F13E33">
        <w:instrText>HYPERLINK</w:instrText>
      </w:r>
      <w:r w:rsidR="00F13E33" w:rsidRPr="00F735BD">
        <w:rPr>
          <w:lang w:val="uk-UA"/>
        </w:rPr>
        <w:instrText xml:space="preserve"> "</w:instrText>
      </w:r>
      <w:r w:rsidR="00F13E33">
        <w:instrText>https</w:instrText>
      </w:r>
      <w:r w:rsidR="00F13E33" w:rsidRPr="00F735BD">
        <w:rPr>
          <w:lang w:val="uk-UA"/>
        </w:rPr>
        <w:instrText>://</w:instrText>
      </w:r>
      <w:r w:rsidR="00F13E33">
        <w:instrText>zakon</w:instrText>
      </w:r>
      <w:r w:rsidR="00F13E33" w:rsidRPr="00F735BD">
        <w:rPr>
          <w:lang w:val="uk-UA"/>
        </w:rPr>
        <w:instrText>.</w:instrText>
      </w:r>
      <w:r w:rsidR="00F13E33">
        <w:instrText>rada</w:instrText>
      </w:r>
      <w:r w:rsidR="00F13E33" w:rsidRPr="00F735BD">
        <w:rPr>
          <w:lang w:val="uk-UA"/>
        </w:rPr>
        <w:instrText>.</w:instrText>
      </w:r>
      <w:r w:rsidR="00F13E33">
        <w:instrText>gov</w:instrText>
      </w:r>
      <w:r w:rsidR="00F13E33" w:rsidRPr="00F735BD">
        <w:rPr>
          <w:lang w:val="uk-UA"/>
        </w:rPr>
        <w:instrText>.</w:instrText>
      </w:r>
      <w:r w:rsidR="00F13E33">
        <w:instrText>ua</w:instrText>
      </w:r>
      <w:r w:rsidR="00F13E33" w:rsidRPr="00F735BD">
        <w:rPr>
          <w:lang w:val="uk-UA"/>
        </w:rPr>
        <w:instrText>/</w:instrText>
      </w:r>
      <w:r w:rsidR="00F13E33">
        <w:instrText>laws</w:instrText>
      </w:r>
      <w:r w:rsidR="00F13E33" w:rsidRPr="00F735BD">
        <w:rPr>
          <w:lang w:val="uk-UA"/>
        </w:rPr>
        <w:instrText>/</w:instrText>
      </w:r>
      <w:r w:rsidR="00F13E33">
        <w:instrText>show</w:instrText>
      </w:r>
      <w:r w:rsidR="00F13E33" w:rsidRPr="00F735BD">
        <w:rPr>
          <w:lang w:val="uk-UA"/>
        </w:rPr>
        <w:instrText>/</w:instrText>
      </w:r>
      <w:r w:rsidR="00F13E33">
        <w:instrText>z</w:instrText>
      </w:r>
      <w:r w:rsidR="00F13E33" w:rsidRPr="00F735BD">
        <w:rPr>
          <w:lang w:val="uk-UA"/>
        </w:rPr>
        <w:instrText>0866-15" \</w:instrText>
      </w:r>
      <w:r w:rsidR="00F13E33">
        <w:instrText>l</w:instrText>
      </w:r>
      <w:r w:rsidR="00F13E33" w:rsidRPr="00F735BD">
        <w:rPr>
          <w:lang w:val="uk-UA"/>
        </w:rPr>
        <w:instrText xml:space="preserve"> "</w:instrText>
      </w:r>
      <w:r w:rsidR="00F13E33">
        <w:instrText>Text</w:instrText>
      </w:r>
      <w:r w:rsidR="00F13E33" w:rsidRPr="00F735BD">
        <w:rPr>
          <w:lang w:val="uk-UA"/>
        </w:rPr>
        <w:instrText xml:space="preserve">" </w:instrText>
      </w:r>
      <w:r w:rsidR="00F13E33">
        <w:fldChar w:fldCharType="separate"/>
      </w:r>
      <w:r w:rsidRPr="004819F1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uk-UA"/>
        </w:rPr>
        <w:t>https</w:t>
      </w:r>
      <w:proofErr w:type="spellEnd"/>
      <w:r w:rsidRPr="004819F1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uk-UA"/>
        </w:rPr>
        <w:t>://zakon.rada.gov.ua/</w:t>
      </w:r>
      <w:proofErr w:type="spellStart"/>
      <w:r w:rsidRPr="004819F1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uk-UA"/>
        </w:rPr>
        <w:t>laws</w:t>
      </w:r>
      <w:proofErr w:type="spellEnd"/>
      <w:r w:rsidRPr="004819F1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uk-UA"/>
        </w:rPr>
        <w:t>/</w:t>
      </w:r>
      <w:proofErr w:type="spellStart"/>
      <w:r w:rsidRPr="004819F1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uk-UA"/>
        </w:rPr>
        <w:t>show</w:t>
      </w:r>
      <w:proofErr w:type="spellEnd"/>
      <w:r w:rsidRPr="004819F1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uk-UA"/>
        </w:rPr>
        <w:t>/z0866-15#Text</w:t>
      </w:r>
      <w:r w:rsidR="00F13E33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uk-UA"/>
        </w:rPr>
        <w:fldChar w:fldCharType="end"/>
      </w:r>
      <w:r w:rsidRPr="004819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B8F3DD2" w14:textId="729CEEC7" w:rsidR="00BC13E0" w:rsidRPr="004819F1" w:rsidRDefault="00BC13E0" w:rsidP="006D754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9F1">
        <w:rPr>
          <w:rFonts w:ascii="Times New Roman" w:hAnsi="Times New Roman" w:cs="Times New Roman"/>
          <w:bCs/>
          <w:sz w:val="28"/>
          <w:szCs w:val="28"/>
          <w:lang w:val="uk-UA"/>
        </w:rPr>
        <w:t>Дуб В. Діяльність служби «Телефон довіри»</w:t>
      </w:r>
      <w:r w:rsidRPr="004819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  <w:r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тексти лекцій. Дрогобич : Редакційно-видавничий відділ Дрогобицького державного педагогічного університету імені Івана Франка, 2018. </w:t>
      </w:r>
      <w:r w:rsidRPr="004819F1">
        <w:rPr>
          <w:sz w:val="28"/>
          <w:szCs w:val="28"/>
          <w:lang w:val="uk-UA"/>
        </w:rPr>
        <w:t xml:space="preserve">– 88  </w:t>
      </w:r>
      <w:r w:rsidRPr="004819F1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21439AFA" w14:textId="5DD6F96D" w:rsidR="00BC13E0" w:rsidRPr="004819F1" w:rsidRDefault="00BC13E0" w:rsidP="006D754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19F1">
        <w:rPr>
          <w:rFonts w:ascii="Times New Roman" w:hAnsi="Times New Roman" w:cs="Times New Roman"/>
          <w:sz w:val="28"/>
          <w:szCs w:val="28"/>
          <w:lang w:val="uk-UA"/>
        </w:rPr>
        <w:t>Інфографіка</w:t>
      </w:r>
      <w:proofErr w:type="spellEnd"/>
      <w:r w:rsidRPr="004819F1">
        <w:rPr>
          <w:rFonts w:ascii="Times New Roman" w:hAnsi="Times New Roman" w:cs="Times New Roman"/>
          <w:sz w:val="28"/>
          <w:szCs w:val="28"/>
        </w:rPr>
        <w:t xml:space="preserve"> </w:t>
      </w:r>
      <w:r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консультаційних звернень до </w:t>
      </w:r>
      <w:proofErr w:type="spellStart"/>
      <w:r w:rsidRPr="004819F1">
        <w:rPr>
          <w:rFonts w:ascii="Times New Roman" w:hAnsi="Times New Roman" w:cs="Times New Roman"/>
          <w:sz w:val="28"/>
          <w:szCs w:val="28"/>
        </w:rPr>
        <w:t>Громадсько</w:t>
      </w:r>
      <w:proofErr w:type="spellEnd"/>
      <w:r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ї організації Ла </w:t>
      </w:r>
      <w:proofErr w:type="spellStart"/>
      <w:r w:rsidRPr="004819F1">
        <w:rPr>
          <w:rFonts w:ascii="Times New Roman" w:hAnsi="Times New Roman" w:cs="Times New Roman"/>
          <w:sz w:val="28"/>
          <w:szCs w:val="28"/>
          <w:lang w:val="uk-UA"/>
        </w:rPr>
        <w:t>Страда</w:t>
      </w:r>
      <w:proofErr w:type="spellEnd"/>
      <w:r w:rsidRPr="004819F1">
        <w:rPr>
          <w:rFonts w:ascii="Times New Roman" w:hAnsi="Times New Roman" w:cs="Times New Roman"/>
          <w:sz w:val="28"/>
          <w:szCs w:val="28"/>
          <w:lang w:val="uk-UA"/>
        </w:rPr>
        <w:t xml:space="preserve"> Україна за 2023 р. </w:t>
      </w:r>
      <w:r w:rsidR="00A950AD" w:rsidRPr="004819F1">
        <w:rPr>
          <w:rFonts w:ascii="Times New Roman" w:hAnsi="Times New Roman" w:cs="Times New Roman"/>
          <w:sz w:val="28"/>
          <w:szCs w:val="28"/>
          <w:lang w:val="uk-UA"/>
        </w:rPr>
        <w:t>(Звіти 2-х Національних гарячих ліній)</w:t>
      </w:r>
    </w:p>
    <w:p w14:paraId="399D1BB3" w14:textId="446D7E07" w:rsidR="00BC13E0" w:rsidRPr="004819F1" w:rsidRDefault="00BC13E0" w:rsidP="006D754A">
      <w:pPr>
        <w:pStyle w:val="a6"/>
        <w:numPr>
          <w:ilvl w:val="0"/>
          <w:numId w:val="4"/>
        </w:numPr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Опанасенко О. Діти як клієнти служби телефону довіри. </w:t>
      </w:r>
      <w:proofErr w:type="spellStart"/>
      <w:r w:rsidRPr="004819F1">
        <w:rPr>
          <w:rFonts w:ascii="Times New Roman" w:eastAsia="Times New Roman" w:hAnsi="Times New Roman" w:cs="Times New Roman"/>
          <w:i/>
          <w:sz w:val="28"/>
          <w:szCs w:val="28"/>
        </w:rPr>
        <w:t>Студентський</w:t>
      </w:r>
      <w:proofErr w:type="spellEnd"/>
      <w:r w:rsidRPr="004819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19F1">
        <w:rPr>
          <w:rFonts w:ascii="Times New Roman" w:eastAsia="Times New Roman" w:hAnsi="Times New Roman" w:cs="Times New Roman"/>
          <w:i/>
          <w:sz w:val="28"/>
          <w:szCs w:val="28"/>
        </w:rPr>
        <w:t>науковий</w:t>
      </w:r>
      <w:proofErr w:type="spellEnd"/>
      <w:r w:rsidRPr="004819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19F1">
        <w:rPr>
          <w:rFonts w:ascii="Times New Roman" w:eastAsia="Times New Roman" w:hAnsi="Times New Roman" w:cs="Times New Roman"/>
          <w:i/>
          <w:sz w:val="28"/>
          <w:szCs w:val="28"/>
        </w:rPr>
        <w:t>вимір</w:t>
      </w:r>
      <w:proofErr w:type="spellEnd"/>
      <w:r w:rsidRPr="004819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19F1">
        <w:rPr>
          <w:rFonts w:ascii="Times New Roman" w:eastAsia="Times New Roman" w:hAnsi="Times New Roman" w:cs="Times New Roman"/>
          <w:i/>
          <w:sz w:val="28"/>
          <w:szCs w:val="28"/>
        </w:rPr>
        <w:t>соціально-педагогічних</w:t>
      </w:r>
      <w:proofErr w:type="spellEnd"/>
      <w:r w:rsidRPr="004819F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проблем </w:t>
      </w:r>
      <w:proofErr w:type="spellStart"/>
      <w:proofErr w:type="gramStart"/>
      <w:r w:rsidRPr="004819F1">
        <w:rPr>
          <w:rFonts w:ascii="Times New Roman" w:eastAsia="Times New Roman" w:hAnsi="Times New Roman" w:cs="Times New Roman"/>
          <w:i/>
          <w:sz w:val="28"/>
          <w:szCs w:val="28"/>
        </w:rPr>
        <w:t>сьогодення</w:t>
      </w:r>
      <w:proofErr w:type="spellEnd"/>
      <w:r w:rsidRPr="004819F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8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9F1">
        <w:rPr>
          <w:rFonts w:ascii="Times New Roman" w:eastAsia="Times New Roman" w:hAnsi="Times New Roman" w:cs="Times New Roman"/>
          <w:sz w:val="28"/>
          <w:szCs w:val="28"/>
        </w:rPr>
        <w:t>зб</w:t>
      </w:r>
      <w:proofErr w:type="spellEnd"/>
      <w:r w:rsidRPr="004819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754A" w:rsidRPr="004819F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19F1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6D754A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8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9F1">
        <w:rPr>
          <w:rFonts w:ascii="Times New Roman" w:eastAsia="Times New Roman" w:hAnsi="Times New Roman" w:cs="Times New Roman"/>
          <w:sz w:val="28"/>
          <w:szCs w:val="28"/>
        </w:rPr>
        <w:t>Міжнар</w:t>
      </w:r>
      <w:proofErr w:type="spellEnd"/>
      <w:r w:rsidRPr="004819F1">
        <w:rPr>
          <w:rFonts w:ascii="Times New Roman" w:eastAsia="Times New Roman" w:hAnsi="Times New Roman" w:cs="Times New Roman"/>
          <w:sz w:val="28"/>
          <w:szCs w:val="28"/>
        </w:rPr>
        <w:t xml:space="preserve">. студ. </w:t>
      </w:r>
      <w:proofErr w:type="spellStart"/>
      <w:r w:rsidRPr="004819F1">
        <w:rPr>
          <w:rFonts w:ascii="Times New Roman" w:eastAsia="Times New Roman" w:hAnsi="Times New Roman" w:cs="Times New Roman"/>
          <w:sz w:val="28"/>
          <w:szCs w:val="28"/>
        </w:rPr>
        <w:t>науково</w:t>
      </w:r>
      <w:proofErr w:type="spellEnd"/>
      <w:r w:rsidRPr="004819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819F1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4819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819F1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4819F1">
        <w:rPr>
          <w:rFonts w:ascii="Times New Roman" w:eastAsia="Times New Roman" w:hAnsi="Times New Roman" w:cs="Times New Roman"/>
          <w:sz w:val="28"/>
          <w:szCs w:val="28"/>
        </w:rPr>
        <w:t xml:space="preserve">., м. </w:t>
      </w:r>
      <w:proofErr w:type="spellStart"/>
      <w:r w:rsidRPr="004819F1"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 w:rsidRPr="004819F1">
        <w:rPr>
          <w:rFonts w:ascii="Times New Roman" w:eastAsia="Times New Roman" w:hAnsi="Times New Roman" w:cs="Times New Roman"/>
          <w:sz w:val="28"/>
          <w:szCs w:val="28"/>
        </w:rPr>
        <w:t xml:space="preserve">, 26 </w:t>
      </w:r>
      <w:proofErr w:type="spellStart"/>
      <w:r w:rsidRPr="004819F1">
        <w:rPr>
          <w:rFonts w:ascii="Times New Roman" w:eastAsia="Times New Roman" w:hAnsi="Times New Roman" w:cs="Times New Roman"/>
          <w:sz w:val="28"/>
          <w:szCs w:val="28"/>
        </w:rPr>
        <w:t>квіт</w:t>
      </w:r>
      <w:proofErr w:type="spellEnd"/>
      <w:r w:rsidRPr="004819F1">
        <w:rPr>
          <w:rFonts w:ascii="Times New Roman" w:eastAsia="Times New Roman" w:hAnsi="Times New Roman" w:cs="Times New Roman"/>
          <w:sz w:val="28"/>
          <w:szCs w:val="28"/>
        </w:rPr>
        <w:t>. 2017 р. URL:</w:t>
      </w:r>
      <w:hyperlink r:id="rId5" w:anchor="page=163" w:history="1">
        <w:r w:rsidRPr="004819F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http://lib.ndu.edu.ua:8080/dspace/bitstream/123456789/1635/1/Збірник%20тез%20конференції_2017.pdf#page=163</w:t>
        </w:r>
      </w:hyperlink>
      <w:r w:rsidRPr="004819F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5B3C6251" w14:textId="6BFE60E8" w:rsidR="00BC13E0" w:rsidRPr="004819F1" w:rsidRDefault="00BC13E0" w:rsidP="006D754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</w:rPr>
        <w:t>Класифікатора</w:t>
      </w:r>
      <w:proofErr w:type="spellEnd"/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соціальних</w:t>
      </w:r>
      <w:proofErr w:type="spellEnd"/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Pr="004819F1">
        <w:rPr>
          <w:b/>
          <w:bCs/>
          <w:sz w:val="32"/>
          <w:szCs w:val="32"/>
          <w:shd w:val="clear" w:color="auto" w:fill="FFFFFF"/>
          <w:lang w:val="uk-UA"/>
        </w:rPr>
        <w:t xml:space="preserve">. </w:t>
      </w:r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2020р. </w:t>
      </w:r>
      <w:hyperlink r:id="rId6" w:anchor="Text" w:history="1"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URL</w:t>
        </w:r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:</w:t>
        </w:r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://</w:t>
        </w:r>
        <w:proofErr w:type="spellStart"/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zakon</w:t>
        </w:r>
        <w:proofErr w:type="spellEnd"/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rada</w:t>
        </w:r>
        <w:proofErr w:type="spellEnd"/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ua</w:t>
        </w:r>
        <w:proofErr w:type="spellEnd"/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laws</w:t>
        </w:r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show</w:t>
        </w:r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z</w:t>
        </w:r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0643-20#</w:t>
        </w:r>
        <w:r w:rsidRPr="004819F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Text</w:t>
        </w:r>
      </w:hyperlink>
      <w:r w:rsidRPr="00481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3694916C" w14:textId="1083A633" w:rsidR="00BC13E0" w:rsidRPr="000C5E00" w:rsidRDefault="00BC13E0" w:rsidP="006D754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19F1">
        <w:rPr>
          <w:rFonts w:ascii="Times New Roman" w:eastAsia="Times New Roman" w:hAnsi="Times New Roman" w:cs="Times New Roman"/>
          <w:sz w:val="28"/>
          <w:szCs w:val="28"/>
        </w:rPr>
        <w:t xml:space="preserve">Швед О. </w:t>
      </w:r>
      <w:r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та управління роботою телефонів консультування. </w:t>
      </w:r>
      <w:r w:rsidRPr="004819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Modern Management: Theories, Concepts, Implementation</w:t>
      </w:r>
      <w:r w:rsidRPr="004819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Opole, 2021. </w:t>
      </w:r>
      <w:r w:rsidR="006D754A" w:rsidRPr="004819F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4819F1">
        <w:rPr>
          <w:rFonts w:ascii="Times New Roman" w:eastAsia="Times New Roman" w:hAnsi="Times New Roman" w:cs="Times New Roman"/>
          <w:sz w:val="28"/>
          <w:szCs w:val="28"/>
          <w:lang w:val="en-US"/>
        </w:rPr>
        <w:t>. 385–392.</w:t>
      </w:r>
      <w:r w:rsidRPr="004819F1">
        <w:rPr>
          <w:lang w:val="uk-UA"/>
        </w:rPr>
        <w:t xml:space="preserve"> </w:t>
      </w:r>
      <w:hyperlink r:id="rId7" w:history="1">
        <w:r w:rsidRPr="000C5E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https://elibrary.kubg.edu.ua/id/eprint/38742/1/O_Shved_Monograph_Management_Phone_2021_IL.pdf</w:t>
        </w:r>
      </w:hyperlink>
      <w:r w:rsidRPr="000C5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sectPr w:rsidR="00BC13E0" w:rsidRPr="000C5E00" w:rsidSect="003A2C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680"/>
    <w:multiLevelType w:val="multilevel"/>
    <w:tmpl w:val="0BE81D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65647E"/>
    <w:multiLevelType w:val="multilevel"/>
    <w:tmpl w:val="E1FE8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7B6480"/>
    <w:multiLevelType w:val="hybridMultilevel"/>
    <w:tmpl w:val="ED880816"/>
    <w:lvl w:ilvl="0" w:tplc="B59E1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BB6362"/>
    <w:multiLevelType w:val="multilevel"/>
    <w:tmpl w:val="EE0490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3"/>
    <w:rsid w:val="00035686"/>
    <w:rsid w:val="00042F92"/>
    <w:rsid w:val="00086600"/>
    <w:rsid w:val="000C3F5F"/>
    <w:rsid w:val="000C5E00"/>
    <w:rsid w:val="000D5412"/>
    <w:rsid w:val="0011625E"/>
    <w:rsid w:val="001A53A3"/>
    <w:rsid w:val="002A2E87"/>
    <w:rsid w:val="003039E1"/>
    <w:rsid w:val="003100D6"/>
    <w:rsid w:val="00375B03"/>
    <w:rsid w:val="003A2CDB"/>
    <w:rsid w:val="004164F4"/>
    <w:rsid w:val="00466EB4"/>
    <w:rsid w:val="004819F1"/>
    <w:rsid w:val="0048705A"/>
    <w:rsid w:val="004D3C23"/>
    <w:rsid w:val="005557ED"/>
    <w:rsid w:val="00570F5F"/>
    <w:rsid w:val="005E5080"/>
    <w:rsid w:val="00621372"/>
    <w:rsid w:val="00630940"/>
    <w:rsid w:val="006734C6"/>
    <w:rsid w:val="006D754A"/>
    <w:rsid w:val="006E5D81"/>
    <w:rsid w:val="006F3A63"/>
    <w:rsid w:val="007947DC"/>
    <w:rsid w:val="007951C5"/>
    <w:rsid w:val="007B6901"/>
    <w:rsid w:val="007C38B6"/>
    <w:rsid w:val="007F184C"/>
    <w:rsid w:val="00840935"/>
    <w:rsid w:val="0099506C"/>
    <w:rsid w:val="009C1AA0"/>
    <w:rsid w:val="009C625A"/>
    <w:rsid w:val="009E2521"/>
    <w:rsid w:val="00A46246"/>
    <w:rsid w:val="00A63E85"/>
    <w:rsid w:val="00A950AD"/>
    <w:rsid w:val="00B105FB"/>
    <w:rsid w:val="00B2377F"/>
    <w:rsid w:val="00BC13E0"/>
    <w:rsid w:val="00BC2522"/>
    <w:rsid w:val="00C435C0"/>
    <w:rsid w:val="00C82121"/>
    <w:rsid w:val="00C86D39"/>
    <w:rsid w:val="00D25D64"/>
    <w:rsid w:val="00D7303F"/>
    <w:rsid w:val="00EB6D2B"/>
    <w:rsid w:val="00F13E33"/>
    <w:rsid w:val="00F677B9"/>
    <w:rsid w:val="00F7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20F1"/>
  <w15:chartTrackingRefBased/>
  <w15:docId w15:val="{09C1FB77-A4B5-45E3-AFC2-C8D85C4E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4C6"/>
    <w:rPr>
      <w:color w:val="0000FF"/>
      <w:u w:val="single"/>
    </w:rPr>
  </w:style>
  <w:style w:type="table" w:styleId="a4">
    <w:name w:val="Table Grid"/>
    <w:basedOn w:val="a1"/>
    <w:uiPriority w:val="59"/>
    <w:rsid w:val="00D25D64"/>
    <w:pPr>
      <w:ind w:firstLine="0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7B6901"/>
    <w:rPr>
      <w:color w:val="954F72" w:themeColor="followedHyperlink"/>
      <w:u w:val="single"/>
    </w:rPr>
  </w:style>
  <w:style w:type="character" w:customStyle="1" w:styleId="rvts11">
    <w:name w:val="rvts11"/>
    <w:basedOn w:val="a0"/>
    <w:rsid w:val="007B6901"/>
  </w:style>
  <w:style w:type="character" w:customStyle="1" w:styleId="UnresolvedMention">
    <w:name w:val="Unresolved Mention"/>
    <w:basedOn w:val="a0"/>
    <w:uiPriority w:val="99"/>
    <w:semiHidden/>
    <w:unhideWhenUsed/>
    <w:rsid w:val="0048705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C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kubg.edu.ua/id/eprint/38742/1/O_Shved_Monograph_Management_Phone_2021_I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s://zakon.rada.gov.ua/laws/show/z0643-20" TargetMode="External"/><Relationship Id="rId5" Type="http://schemas.openxmlformats.org/officeDocument/2006/relationships/hyperlink" Target="http://lib.ndu.edu.ua:8080/dspace/bitstream/123456789/1635/1/&#1047;&#1073;&#1110;&#1088;&#1085;&#1080;&#1082;%20&#1090;&#1077;&#1079;%20&#1082;&#1086;&#1085;&#1092;&#1077;&#1088;&#1077;&#1085;&#1094;&#1110;&#1111;_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Shved</dc:creator>
  <cp:keywords/>
  <dc:description/>
  <cp:lastModifiedBy>User</cp:lastModifiedBy>
  <cp:revision>2</cp:revision>
  <dcterms:created xsi:type="dcterms:W3CDTF">2024-04-18T10:35:00Z</dcterms:created>
  <dcterms:modified xsi:type="dcterms:W3CDTF">2024-04-18T10:35:00Z</dcterms:modified>
</cp:coreProperties>
</file>